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C288" w14:textId="25F6A65F" w:rsidR="0098402C" w:rsidRPr="00204D91" w:rsidRDefault="00204D91" w:rsidP="48DDFCFF">
      <w:pPr>
        <w:rPr>
          <w:b/>
          <w:bCs/>
          <w:sz w:val="28"/>
          <w:szCs w:val="28"/>
        </w:rPr>
      </w:pPr>
      <w:r w:rsidRPr="320E0D5F">
        <w:rPr>
          <w:b/>
          <w:bCs/>
          <w:sz w:val="28"/>
          <w:szCs w:val="28"/>
        </w:rPr>
        <w:t xml:space="preserve">23A </w:t>
      </w:r>
      <w:r w:rsidR="00262481" w:rsidRPr="320E0D5F">
        <w:rPr>
          <w:b/>
          <w:bCs/>
          <w:sz w:val="28"/>
          <w:szCs w:val="28"/>
        </w:rPr>
        <w:t xml:space="preserve">– </w:t>
      </w:r>
      <w:r w:rsidR="190829DD" w:rsidRPr="320E0D5F">
        <w:rPr>
          <w:b/>
          <w:bCs/>
          <w:sz w:val="28"/>
          <w:szCs w:val="28"/>
        </w:rPr>
        <w:t>Mechanical</w:t>
      </w:r>
      <w:r w:rsidR="00A442C0">
        <w:rPr>
          <w:b/>
          <w:bCs/>
          <w:sz w:val="28"/>
          <w:szCs w:val="28"/>
        </w:rPr>
        <w:t xml:space="preserve"> Equipment Procurement</w:t>
      </w:r>
    </w:p>
    <w:p w14:paraId="5FD59C29" w14:textId="1E91AE19" w:rsidR="0098402C" w:rsidRDefault="0098402C" w:rsidP="105F9447">
      <w:pPr>
        <w:spacing w:after="0" w:line="240" w:lineRule="auto"/>
      </w:pPr>
      <w:r>
        <w:t xml:space="preserve">To: </w:t>
      </w:r>
      <w:r>
        <w:tab/>
        <w:t>Attn: Jeremiah Daniels, Project Executive</w:t>
      </w:r>
    </w:p>
    <w:p w14:paraId="20D4CAA8" w14:textId="77777777" w:rsidR="0098402C" w:rsidRDefault="0098402C" w:rsidP="0098402C">
      <w:pPr>
        <w:spacing w:after="0" w:line="240" w:lineRule="auto"/>
        <w:ind w:firstLine="720"/>
      </w:pPr>
    </w:p>
    <w:p w14:paraId="12E5C9E9" w14:textId="747DAB57" w:rsidR="70A7DBE0" w:rsidRDefault="70A7DBE0" w:rsidP="7B8BB05F">
      <w:pPr>
        <w:spacing w:line="240" w:lineRule="auto"/>
        <w:rPr>
          <w:rFonts w:ascii="Calibri" w:eastAsia="Calibri" w:hAnsi="Calibri" w:cs="Calibri"/>
          <w:color w:val="000000" w:themeColor="text1"/>
          <w:sz w:val="24"/>
          <w:szCs w:val="24"/>
        </w:rPr>
      </w:pPr>
      <w:r w:rsidRPr="7B8BB05F">
        <w:rPr>
          <w:rFonts w:ascii="Calibri" w:eastAsia="Calibri" w:hAnsi="Calibri" w:cs="Calibri"/>
          <w:color w:val="000000" w:themeColor="text1"/>
          <w:sz w:val="24"/>
          <w:szCs w:val="24"/>
        </w:rPr>
        <w:t xml:space="preserve">Project: </w:t>
      </w:r>
      <w:r w:rsidRPr="7B8BB05F">
        <w:rPr>
          <w:rFonts w:ascii="Calibri" w:eastAsia="Calibri" w:hAnsi="Calibri" w:cs="Calibri"/>
          <w:b/>
          <w:bCs/>
          <w:color w:val="000000" w:themeColor="text1"/>
          <w:sz w:val="24"/>
          <w:szCs w:val="24"/>
        </w:rPr>
        <w:t>Rosewood Middle School – New/Renovated Middle School</w:t>
      </w:r>
    </w:p>
    <w:p w14:paraId="48CBE6E5" w14:textId="148349CA" w:rsidR="70A7DBE0" w:rsidRDefault="70A7DBE0" w:rsidP="7B8BB05F">
      <w:pPr>
        <w:spacing w:line="240" w:lineRule="auto"/>
        <w:rPr>
          <w:rFonts w:ascii="Calibri" w:eastAsia="Calibri" w:hAnsi="Calibri" w:cs="Calibri"/>
          <w:color w:val="000000" w:themeColor="text1"/>
          <w:sz w:val="24"/>
          <w:szCs w:val="24"/>
        </w:rPr>
      </w:pPr>
      <w:r w:rsidRPr="7B8BB05F">
        <w:rPr>
          <w:rFonts w:ascii="Calibri" w:eastAsia="Calibri" w:hAnsi="Calibri" w:cs="Calibri"/>
          <w:color w:val="000000" w:themeColor="text1"/>
          <w:sz w:val="24"/>
          <w:szCs w:val="24"/>
        </w:rPr>
        <w:t>541 North Carolina 581 S, Goldsboro, NC 27530</w:t>
      </w:r>
    </w:p>
    <w:p w14:paraId="69A164B2" w14:textId="697B97D2" w:rsidR="7B8BB05F" w:rsidRDefault="7B8BB05F" w:rsidP="7B8BB05F">
      <w:pPr>
        <w:spacing w:line="240" w:lineRule="auto"/>
        <w:rPr>
          <w:rFonts w:ascii="Calibri" w:eastAsia="Calibri" w:hAnsi="Calibri" w:cs="Calibri"/>
          <w:color w:val="000000" w:themeColor="text1"/>
          <w:sz w:val="24"/>
          <w:szCs w:val="24"/>
        </w:rPr>
      </w:pPr>
    </w:p>
    <w:p w14:paraId="7C54CE5C" w14:textId="1A3A7C3A" w:rsidR="7B8BB05F" w:rsidRDefault="7B8BB05F" w:rsidP="7B8BB05F">
      <w:pPr>
        <w:rPr>
          <w:rFonts w:ascii="Calibri" w:eastAsia="Calibri" w:hAnsi="Calibri" w:cs="Calibri"/>
          <w:color w:val="000000" w:themeColor="text1"/>
        </w:rPr>
      </w:pPr>
    </w:p>
    <w:p w14:paraId="4A03E2AE" w14:textId="51109956" w:rsidR="70A7DBE0" w:rsidRDefault="70A7DBE0" w:rsidP="7B8BB05F">
      <w:pPr>
        <w:rPr>
          <w:rFonts w:ascii="Calibri" w:eastAsia="Calibri" w:hAnsi="Calibri" w:cs="Calibri"/>
          <w:color w:val="000000" w:themeColor="text1"/>
        </w:rPr>
      </w:pPr>
      <w:bookmarkStart w:id="0" w:name="_Hlk174610876"/>
      <w:r>
        <w:rPr>
          <w:noProof/>
        </w:rPr>
        <w:drawing>
          <wp:inline distT="0" distB="0" distL="0" distR="0" wp14:anchorId="413F7986" wp14:editId="3A61AFD3">
            <wp:extent cx="9525" cy="9525"/>
            <wp:effectExtent l="0" t="0" r="0" b="0"/>
            <wp:docPr id="969597680" name="Picture 96959768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8BB05F">
        <w:rPr>
          <w:rFonts w:ascii="Calibri" w:eastAsia="Calibri" w:hAnsi="Calibri" w:cs="Calibri"/>
          <w:color w:val="000000" w:themeColor="text1"/>
        </w:rPr>
        <w:t xml:space="preserve">From (Company Name): </w:t>
      </w:r>
      <w:r w:rsidR="00E65D2A">
        <w:rPr>
          <w:rFonts w:ascii="Calibri" w:eastAsia="Calibri" w:hAnsi="Calibri" w:cs="Calibri"/>
          <w:color w:val="000000" w:themeColor="text1"/>
        </w:rPr>
        <w:t>_________________________________________________________________</w:t>
      </w:r>
    </w:p>
    <w:p w14:paraId="4F43C62C" w14:textId="33CF6636" w:rsidR="70A7DBE0" w:rsidRDefault="70A7DBE0" w:rsidP="7B8BB05F">
      <w:pPr>
        <w:rPr>
          <w:rFonts w:ascii="Calibri" w:eastAsia="Calibri" w:hAnsi="Calibri" w:cs="Calibri"/>
          <w:color w:val="000000" w:themeColor="text1"/>
        </w:rPr>
      </w:pPr>
      <w:r>
        <w:rPr>
          <w:noProof/>
        </w:rPr>
        <w:drawing>
          <wp:inline distT="0" distB="0" distL="0" distR="0" wp14:anchorId="37BA17A5" wp14:editId="45AE10B7">
            <wp:extent cx="9525" cy="9525"/>
            <wp:effectExtent l="0" t="0" r="0" b="0"/>
            <wp:docPr id="1339905230" name="Picture 133990523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8BB05F">
        <w:rPr>
          <w:rFonts w:ascii="Calibri" w:eastAsia="Calibri" w:hAnsi="Calibri" w:cs="Calibri"/>
          <w:color w:val="000000" w:themeColor="text1"/>
        </w:rPr>
        <w:t>(Address &amp; Phone #):</w:t>
      </w:r>
      <w:r w:rsidR="00E65D2A">
        <w:rPr>
          <w:rFonts w:ascii="Calibri" w:eastAsia="Calibri" w:hAnsi="Calibri" w:cs="Calibri"/>
          <w:color w:val="000000" w:themeColor="text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w:drawing>
          <wp:inline distT="0" distB="0" distL="0" distR="0" wp14:anchorId="371DD3F7" wp14:editId="6D62DF49">
            <wp:extent cx="9525" cy="9525"/>
            <wp:effectExtent l="0" t="0" r="0" b="0"/>
            <wp:docPr id="1359926257" name="Picture 13599262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58EA46C" w14:textId="3EA8BDC0" w:rsidR="70A7DBE0" w:rsidRDefault="70A7DBE0" w:rsidP="7B8BB05F">
      <w:pPr>
        <w:spacing w:line="240" w:lineRule="auto"/>
        <w:rPr>
          <w:rFonts w:ascii="Calibri" w:eastAsia="Calibri" w:hAnsi="Calibri" w:cs="Calibri"/>
          <w:color w:val="000000" w:themeColor="text1"/>
        </w:rPr>
      </w:pPr>
      <w:r w:rsidRPr="4351BCBF">
        <w:rPr>
          <w:rFonts w:ascii="Calibri" w:eastAsia="Calibri" w:hAnsi="Calibri" w:cs="Calibri"/>
          <w:color w:val="000000" w:themeColor="text1"/>
        </w:rPr>
        <w:t xml:space="preserve">Having carefully examined the site, the drawings, specifications and other documents, and in compliance with your "Invitation to Bid" and this “Bid Form”, the undersigned proposes to furnish </w:t>
      </w:r>
      <w:r w:rsidR="7B8A4A86" w:rsidRPr="4351BCBF">
        <w:rPr>
          <w:rFonts w:ascii="Calibri" w:eastAsia="Calibri" w:hAnsi="Calibri" w:cs="Calibri"/>
          <w:color w:val="000000" w:themeColor="text1"/>
        </w:rPr>
        <w:t>specified</w:t>
      </w:r>
      <w:r w:rsidRPr="4351BCBF">
        <w:rPr>
          <w:rFonts w:ascii="Calibri" w:eastAsia="Calibri" w:hAnsi="Calibri" w:cs="Calibri"/>
          <w:color w:val="000000" w:themeColor="text1"/>
        </w:rPr>
        <w:t xml:space="preserve"> </w:t>
      </w:r>
      <w:r w:rsidR="65320AE8" w:rsidRPr="4351BCBF">
        <w:rPr>
          <w:rFonts w:ascii="Calibri" w:eastAsia="Calibri" w:hAnsi="Calibri" w:cs="Calibri"/>
          <w:color w:val="000000" w:themeColor="text1"/>
        </w:rPr>
        <w:t>equipment as</w:t>
      </w:r>
      <w:r w:rsidR="2AA0F673" w:rsidRPr="4351BCBF">
        <w:rPr>
          <w:rFonts w:ascii="Calibri" w:eastAsia="Calibri" w:hAnsi="Calibri" w:cs="Calibri"/>
          <w:color w:val="000000" w:themeColor="text1"/>
        </w:rPr>
        <w:t xml:space="preserve"> </w:t>
      </w:r>
      <w:r w:rsidRPr="4351BCBF">
        <w:rPr>
          <w:rFonts w:ascii="Calibri" w:eastAsia="Calibri" w:hAnsi="Calibri" w:cs="Calibri"/>
          <w:color w:val="000000" w:themeColor="text1"/>
        </w:rPr>
        <w:t>necessary for the construction of the New/Renovated Rosewood Middle School. All shall be in accordance with bid documents prepared by Davis Kane Architects.</w:t>
      </w:r>
    </w:p>
    <w:bookmarkEnd w:id="0"/>
    <w:p w14:paraId="63332F8E" w14:textId="24F79EA8" w:rsidR="7B8BB05F" w:rsidRDefault="7B8BB05F" w:rsidP="7B8BB05F">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641804C0" w:rsidR="006805A5" w:rsidRPr="004C5E49" w:rsidRDefault="006805A5" w:rsidP="006805A5">
      <w:pPr>
        <w:autoSpaceDE w:val="0"/>
        <w:autoSpaceDN w:val="0"/>
        <w:adjustRightInd w:val="0"/>
        <w:spacing w:after="0" w:line="240" w:lineRule="auto"/>
        <w:jc w:val="both"/>
      </w:pPr>
      <w:r>
        <w:t xml:space="preserve">The Bidder shall have bid and completed projects of comparable nature, size, </w:t>
      </w:r>
      <w:r w:rsidR="4277F617">
        <w:t>complexity,</w:t>
      </w:r>
      <w:r>
        <w:t xml:space="preserve"> and construction cost. </w:t>
      </w:r>
    </w:p>
    <w:p w14:paraId="173D38AF" w14:textId="77777777" w:rsidR="006805A5" w:rsidRPr="004C5E49" w:rsidRDefault="006805A5" w:rsidP="006805A5">
      <w:pPr>
        <w:autoSpaceDE w:val="0"/>
        <w:autoSpaceDN w:val="0"/>
        <w:adjustRightInd w:val="0"/>
        <w:spacing w:after="0" w:line="240" w:lineRule="auto"/>
        <w:jc w:val="both"/>
      </w:pPr>
    </w:p>
    <w:p w14:paraId="58636C4C" w14:textId="1088AD1B" w:rsidR="006805A5" w:rsidRDefault="006805A5" w:rsidP="5767D5F6">
      <w:pPr>
        <w:jc w:val="both"/>
        <w:rPr>
          <w:rFonts w:ascii="Calibri" w:eastAsia="Calibri" w:hAnsi="Calibri" w:cs="Calibri"/>
          <w:color w:val="000000" w:themeColor="text1"/>
        </w:rPr>
      </w:pPr>
      <w:r>
        <w:t xml:space="preserve">The </w:t>
      </w:r>
      <w:r w:rsidR="00587F0C">
        <w:t>scope of work is</w:t>
      </w:r>
      <w:r w:rsidR="00204D91">
        <w:t xml:space="preserve"> </w:t>
      </w:r>
      <w:r w:rsidR="00507BAE">
        <w:t xml:space="preserve">to </w:t>
      </w:r>
      <w:r w:rsidR="26448510">
        <w:t>include:</w:t>
      </w:r>
      <w:r w:rsidR="001E2ECE">
        <w:t xml:space="preserve"> </w:t>
      </w:r>
    </w:p>
    <w:p w14:paraId="58E7A8AE" w14:textId="77777777" w:rsidR="00A442C0" w:rsidRPr="00A442C0" w:rsidRDefault="00A442C0" w:rsidP="002242E6">
      <w:pPr>
        <w:numPr>
          <w:ilvl w:val="0"/>
          <w:numId w:val="12"/>
        </w:numPr>
        <w:spacing w:after="0"/>
        <w:jc w:val="both"/>
      </w:pPr>
      <w:r w:rsidRPr="00A442C0">
        <w:rPr>
          <w:b/>
          <w:bCs/>
        </w:rPr>
        <w:t>List of Items to be Procured:</w:t>
      </w:r>
    </w:p>
    <w:p w14:paraId="4A3EFE7E" w14:textId="7137A263" w:rsidR="00A442C0" w:rsidRPr="00A442C0" w:rsidRDefault="00A442C0" w:rsidP="002242E6">
      <w:pPr>
        <w:numPr>
          <w:ilvl w:val="1"/>
          <w:numId w:val="12"/>
        </w:numPr>
        <w:spacing w:after="0"/>
        <w:jc w:val="both"/>
      </w:pPr>
      <w:r w:rsidRPr="00A442C0">
        <w:t>Major mechanical equipment and materials</w:t>
      </w:r>
      <w:r w:rsidR="00C365D5">
        <w:t xml:space="preserve"> (chillers and air handlers only)</w:t>
      </w:r>
      <w:r w:rsidRPr="00A442C0">
        <w:t xml:space="preserve"> required </w:t>
      </w:r>
      <w:r>
        <w:t>per the Mechanical Pre-Purchase Documents provided by Davis Kane Architects.</w:t>
      </w:r>
    </w:p>
    <w:p w14:paraId="6DB5F519" w14:textId="77777777" w:rsidR="00A442C0" w:rsidRPr="00A442C0" w:rsidRDefault="00A442C0" w:rsidP="002242E6">
      <w:pPr>
        <w:numPr>
          <w:ilvl w:val="0"/>
          <w:numId w:val="12"/>
        </w:numPr>
        <w:spacing w:after="0"/>
        <w:jc w:val="both"/>
      </w:pPr>
      <w:r w:rsidRPr="00A442C0">
        <w:rPr>
          <w:b/>
          <w:bCs/>
        </w:rPr>
        <w:t>Specifications and Performance Requirements:</w:t>
      </w:r>
    </w:p>
    <w:p w14:paraId="7888AB4D" w14:textId="77777777" w:rsidR="00A442C0" w:rsidRPr="00A442C0" w:rsidRDefault="00A442C0" w:rsidP="002242E6">
      <w:pPr>
        <w:numPr>
          <w:ilvl w:val="1"/>
          <w:numId w:val="12"/>
        </w:numPr>
        <w:spacing w:after="0"/>
        <w:jc w:val="both"/>
      </w:pPr>
      <w:r w:rsidRPr="00A442C0">
        <w:t>Detailed specifications and performance requirements for each item.</w:t>
      </w:r>
    </w:p>
    <w:p w14:paraId="2E20A67B" w14:textId="77777777" w:rsidR="00A442C0" w:rsidRPr="00A442C0" w:rsidRDefault="00A442C0" w:rsidP="002242E6">
      <w:pPr>
        <w:numPr>
          <w:ilvl w:val="0"/>
          <w:numId w:val="12"/>
        </w:numPr>
        <w:spacing w:after="0"/>
        <w:jc w:val="both"/>
      </w:pPr>
      <w:r w:rsidRPr="00A442C0">
        <w:rPr>
          <w:b/>
          <w:bCs/>
        </w:rPr>
        <w:t>Vendor Selection:</w:t>
      </w:r>
    </w:p>
    <w:p w14:paraId="2A0F410F" w14:textId="77777777" w:rsidR="00F05CF2" w:rsidRDefault="00E65D2A" w:rsidP="002242E6">
      <w:pPr>
        <w:numPr>
          <w:ilvl w:val="1"/>
          <w:numId w:val="12"/>
        </w:numPr>
        <w:spacing w:after="0"/>
        <w:jc w:val="both"/>
      </w:pPr>
      <w:r>
        <w:t>Provide equipment by a</w:t>
      </w:r>
      <w:r w:rsidR="00A442C0">
        <w:t>pproved vendors and manufacturers</w:t>
      </w:r>
      <w:r>
        <w:t xml:space="preserve"> as outline</w:t>
      </w:r>
      <w:r w:rsidR="00F05CF2">
        <w:t>d in the Mechanical Pre-Purchase Documents provided by Davis Kane Architects.</w:t>
      </w:r>
    </w:p>
    <w:p w14:paraId="449DD412" w14:textId="2C328B1A" w:rsidR="00A442C0" w:rsidRPr="00A442C0" w:rsidRDefault="00A442C0" w:rsidP="002242E6">
      <w:pPr>
        <w:numPr>
          <w:ilvl w:val="0"/>
          <w:numId w:val="12"/>
        </w:numPr>
        <w:spacing w:after="0"/>
        <w:jc w:val="both"/>
      </w:pPr>
      <w:r w:rsidRPr="00F05CF2">
        <w:rPr>
          <w:b/>
          <w:bCs/>
        </w:rPr>
        <w:t>Logistics and Delivery:</w:t>
      </w:r>
    </w:p>
    <w:p w14:paraId="75DD8E5A" w14:textId="0396CA44" w:rsidR="00A442C0" w:rsidRDefault="00F05CF2" w:rsidP="002242E6">
      <w:pPr>
        <w:numPr>
          <w:ilvl w:val="1"/>
          <w:numId w:val="12"/>
        </w:numPr>
        <w:spacing w:after="0"/>
        <w:jc w:val="both"/>
      </w:pPr>
      <w:r>
        <w:t>Provide a t</w:t>
      </w:r>
      <w:r w:rsidR="00A442C0" w:rsidRPr="00A442C0">
        <w:t>imeline for procurement and delivery</w:t>
      </w:r>
      <w:r w:rsidR="00C365D5">
        <w:t xml:space="preserve"> to the site</w:t>
      </w:r>
      <w:r w:rsidR="00A442C0" w:rsidRPr="00A442C0">
        <w:t>.</w:t>
      </w:r>
    </w:p>
    <w:p w14:paraId="69C96420" w14:textId="3F974D87" w:rsidR="00C365D5" w:rsidRPr="00A442C0" w:rsidRDefault="00C365D5" w:rsidP="002242E6">
      <w:pPr>
        <w:numPr>
          <w:ilvl w:val="1"/>
          <w:numId w:val="12"/>
        </w:numPr>
        <w:spacing w:after="0"/>
        <w:jc w:val="both"/>
      </w:pPr>
      <w:r>
        <w:t>Equipment to be stored on-site in CM provided storage unit.</w:t>
      </w:r>
    </w:p>
    <w:p w14:paraId="4FAB0E67" w14:textId="33FF3093" w:rsidR="00A442C0" w:rsidRPr="00A442C0" w:rsidRDefault="00C365D5" w:rsidP="002242E6">
      <w:pPr>
        <w:numPr>
          <w:ilvl w:val="1"/>
          <w:numId w:val="12"/>
        </w:numPr>
        <w:spacing w:after="0"/>
        <w:jc w:val="both"/>
      </w:pPr>
      <w:r>
        <w:t>Equipment to be received, inspected, and offloaded by subcontractor</w:t>
      </w:r>
      <w:r w:rsidR="761A3B8C">
        <w:t>.</w:t>
      </w:r>
    </w:p>
    <w:p w14:paraId="70545B0F" w14:textId="77777777" w:rsidR="00A442C0" w:rsidRPr="00A442C0" w:rsidRDefault="00A442C0" w:rsidP="002242E6">
      <w:pPr>
        <w:numPr>
          <w:ilvl w:val="0"/>
          <w:numId w:val="12"/>
        </w:numPr>
        <w:spacing w:after="0"/>
        <w:jc w:val="both"/>
      </w:pPr>
      <w:r w:rsidRPr="00A442C0">
        <w:rPr>
          <w:b/>
          <w:bCs/>
        </w:rPr>
        <w:t>Coordination:</w:t>
      </w:r>
    </w:p>
    <w:p w14:paraId="6F363FE3" w14:textId="0E3FBF7C" w:rsidR="00A442C0" w:rsidRPr="00A442C0" w:rsidRDefault="00F05CF2" w:rsidP="002242E6">
      <w:pPr>
        <w:numPr>
          <w:ilvl w:val="1"/>
          <w:numId w:val="12"/>
        </w:numPr>
        <w:spacing w:after="0"/>
        <w:jc w:val="both"/>
      </w:pPr>
      <w:r>
        <w:t>Coordination</w:t>
      </w:r>
      <w:r w:rsidR="00A442C0" w:rsidRPr="00A442C0">
        <w:t xml:space="preserve"> with other </w:t>
      </w:r>
      <w:r w:rsidR="00D00BA9">
        <w:t>subcontractors</w:t>
      </w:r>
      <w:r w:rsidR="00A442C0" w:rsidRPr="00A442C0">
        <w:t xml:space="preserve"> and project schedule.</w:t>
      </w:r>
    </w:p>
    <w:p w14:paraId="0F3DE7F8" w14:textId="77777777" w:rsidR="00A442C0" w:rsidRPr="00A442C0" w:rsidRDefault="00A442C0" w:rsidP="002242E6">
      <w:pPr>
        <w:numPr>
          <w:ilvl w:val="1"/>
          <w:numId w:val="12"/>
        </w:numPr>
        <w:spacing w:after="0"/>
        <w:jc w:val="both"/>
      </w:pPr>
      <w:r w:rsidRPr="00A442C0">
        <w:t>Integration with overall project plan and milestones.</w:t>
      </w:r>
    </w:p>
    <w:p w14:paraId="54F8DC59" w14:textId="77777777" w:rsidR="00A442C0" w:rsidRPr="00A442C0" w:rsidRDefault="00A442C0" w:rsidP="002242E6">
      <w:pPr>
        <w:numPr>
          <w:ilvl w:val="0"/>
          <w:numId w:val="12"/>
        </w:numPr>
        <w:spacing w:after="0"/>
        <w:jc w:val="both"/>
      </w:pPr>
      <w:r w:rsidRPr="00A442C0">
        <w:rPr>
          <w:b/>
          <w:bCs/>
        </w:rPr>
        <w:t>Quality Assurance:</w:t>
      </w:r>
    </w:p>
    <w:p w14:paraId="6A2A3891" w14:textId="77777777" w:rsidR="00A442C0" w:rsidRPr="00A442C0" w:rsidRDefault="00A442C0" w:rsidP="002242E6">
      <w:pPr>
        <w:numPr>
          <w:ilvl w:val="1"/>
          <w:numId w:val="12"/>
        </w:numPr>
        <w:spacing w:after="0"/>
        <w:jc w:val="both"/>
      </w:pPr>
      <w:r w:rsidRPr="00A442C0">
        <w:lastRenderedPageBreak/>
        <w:t>Inspection and testing requirements for procured items.</w:t>
      </w:r>
    </w:p>
    <w:p w14:paraId="70C904A4" w14:textId="77777777" w:rsidR="00A442C0" w:rsidRPr="00A442C0" w:rsidRDefault="00A442C0" w:rsidP="002242E6">
      <w:pPr>
        <w:numPr>
          <w:ilvl w:val="1"/>
          <w:numId w:val="12"/>
        </w:numPr>
        <w:spacing w:after="0"/>
        <w:jc w:val="both"/>
      </w:pPr>
      <w:r>
        <w:t>Warranty and maintenance documentation.</w:t>
      </w:r>
    </w:p>
    <w:p w14:paraId="1455676F" w14:textId="77777777" w:rsidR="00A442C0" w:rsidRPr="00A442C0" w:rsidRDefault="00A442C0" w:rsidP="002242E6">
      <w:pPr>
        <w:spacing w:after="0"/>
        <w:jc w:val="both"/>
      </w:pPr>
      <w:r w:rsidRPr="00A442C0">
        <w:rPr>
          <w:b/>
          <w:bCs/>
        </w:rPr>
        <w:t>Drawings Sheets:</w:t>
      </w:r>
    </w:p>
    <w:p w14:paraId="2B6DC2D3" w14:textId="77777777" w:rsidR="00A442C0" w:rsidRDefault="00A442C0" w:rsidP="002242E6">
      <w:pPr>
        <w:numPr>
          <w:ilvl w:val="0"/>
          <w:numId w:val="14"/>
        </w:numPr>
        <w:spacing w:after="0"/>
        <w:jc w:val="both"/>
      </w:pPr>
      <w:r w:rsidRPr="00A442C0">
        <w:t>All drawings as they pertain to the scope of work</w:t>
      </w:r>
    </w:p>
    <w:p w14:paraId="30B41329" w14:textId="77777777" w:rsidR="00E65D2A" w:rsidRPr="00A442C0" w:rsidRDefault="00E65D2A" w:rsidP="002242E6">
      <w:pPr>
        <w:spacing w:after="0"/>
        <w:jc w:val="both"/>
      </w:pPr>
    </w:p>
    <w:p w14:paraId="0F24F868" w14:textId="4E1FB78F" w:rsidR="1D6820E7" w:rsidRDefault="1D6820E7" w:rsidP="2F71B764">
      <w:pPr>
        <w:jc w:val="both"/>
        <w:rPr>
          <w:rFonts w:ascii="Calibri" w:eastAsia="Calibri" w:hAnsi="Calibri" w:cs="Calibri"/>
          <w:color w:val="000000" w:themeColor="text1"/>
        </w:rPr>
      </w:pPr>
      <w:r w:rsidRPr="2F71B764">
        <w:rPr>
          <w:rFonts w:ascii="Calibri" w:eastAsia="Calibri" w:hAnsi="Calibri" w:cs="Calibri"/>
          <w:b/>
          <w:bCs/>
          <w:color w:val="000000" w:themeColor="text1"/>
        </w:rPr>
        <w:t>Specification Sections:</w:t>
      </w:r>
      <w:r w:rsidRPr="2F71B764">
        <w:rPr>
          <w:rFonts w:ascii="Calibri" w:eastAsia="Calibri" w:hAnsi="Calibri" w:cs="Calibri"/>
          <w:color w:val="000000" w:themeColor="text1"/>
        </w:rPr>
        <w:t xml:space="preserve"> </w:t>
      </w:r>
    </w:p>
    <w:p w14:paraId="64358E6B" w14:textId="13B28B39" w:rsidR="1D6820E7" w:rsidRDefault="1D6820E7" w:rsidP="2F71B764">
      <w:pPr>
        <w:pStyle w:val="ListParagraph"/>
        <w:numPr>
          <w:ilvl w:val="0"/>
          <w:numId w:val="3"/>
        </w:numPr>
        <w:jc w:val="both"/>
        <w:rPr>
          <w:rFonts w:eastAsiaTheme="minorEastAsia"/>
          <w:color w:val="000000" w:themeColor="text1"/>
        </w:rPr>
      </w:pPr>
      <w:r w:rsidRPr="2F71B764">
        <w:rPr>
          <w:rFonts w:ascii="Calibri" w:eastAsia="Calibri" w:hAnsi="Calibri" w:cs="Calibri"/>
          <w:color w:val="000000" w:themeColor="text1"/>
        </w:rPr>
        <w:t>Division 01</w:t>
      </w:r>
    </w:p>
    <w:p w14:paraId="57C9B0C5" w14:textId="2C358368" w:rsidR="1D6820E7" w:rsidRDefault="1D6820E7" w:rsidP="2F71B764">
      <w:pPr>
        <w:pStyle w:val="ListParagraph"/>
        <w:numPr>
          <w:ilvl w:val="0"/>
          <w:numId w:val="3"/>
        </w:numPr>
        <w:jc w:val="both"/>
        <w:rPr>
          <w:rFonts w:eastAsiaTheme="minorEastAsia"/>
          <w:color w:val="000000" w:themeColor="text1"/>
        </w:rPr>
      </w:pPr>
      <w:r w:rsidRPr="2F71B764">
        <w:rPr>
          <w:rFonts w:ascii="Calibri" w:eastAsia="Calibri" w:hAnsi="Calibri" w:cs="Calibri"/>
          <w:color w:val="000000" w:themeColor="text1"/>
        </w:rPr>
        <w:t>Division 23</w:t>
      </w:r>
    </w:p>
    <w:p w14:paraId="771C9601" w14:textId="2C883A49" w:rsidR="1D6820E7" w:rsidRDefault="1D6820E7" w:rsidP="2F71B764">
      <w:pPr>
        <w:pStyle w:val="ListParagraph"/>
        <w:numPr>
          <w:ilvl w:val="1"/>
          <w:numId w:val="3"/>
        </w:numPr>
        <w:jc w:val="both"/>
        <w:rPr>
          <w:rFonts w:eastAsiaTheme="minorEastAsia"/>
          <w:color w:val="000000" w:themeColor="text1"/>
        </w:rPr>
      </w:pPr>
      <w:r w:rsidRPr="2F71B764">
        <w:rPr>
          <w:rFonts w:ascii="Calibri" w:eastAsia="Calibri" w:hAnsi="Calibri" w:cs="Calibri"/>
          <w:color w:val="000000" w:themeColor="text1"/>
        </w:rPr>
        <w:t>23 05 00 – Mechanical General Provisions</w:t>
      </w:r>
    </w:p>
    <w:p w14:paraId="18FFC8B9" w14:textId="210F0CEF" w:rsidR="1D6820E7" w:rsidRDefault="1D6820E7" w:rsidP="23A52E59">
      <w:pPr>
        <w:pStyle w:val="ListParagraph"/>
        <w:numPr>
          <w:ilvl w:val="1"/>
          <w:numId w:val="3"/>
        </w:numPr>
        <w:jc w:val="both"/>
        <w:rPr>
          <w:color w:val="000000" w:themeColor="text1"/>
        </w:rPr>
      </w:pPr>
      <w:r w:rsidRPr="23A52E59">
        <w:rPr>
          <w:rFonts w:ascii="Calibri" w:eastAsia="Calibri" w:hAnsi="Calibri" w:cs="Calibri"/>
          <w:color w:val="000000" w:themeColor="text1"/>
        </w:rPr>
        <w:t xml:space="preserve">23 05 </w:t>
      </w:r>
      <w:r w:rsidR="00A442C0">
        <w:rPr>
          <w:rFonts w:ascii="Calibri" w:eastAsia="Calibri" w:hAnsi="Calibri" w:cs="Calibri"/>
          <w:color w:val="000000" w:themeColor="text1"/>
        </w:rPr>
        <w:t>11</w:t>
      </w:r>
      <w:r w:rsidRPr="23A52E59">
        <w:rPr>
          <w:rFonts w:ascii="Calibri" w:eastAsia="Calibri" w:hAnsi="Calibri" w:cs="Calibri"/>
          <w:color w:val="000000" w:themeColor="text1"/>
        </w:rPr>
        <w:t xml:space="preserve"> </w:t>
      </w:r>
      <w:r w:rsidR="00A442C0">
        <w:rPr>
          <w:rFonts w:ascii="Calibri" w:eastAsia="Calibri" w:hAnsi="Calibri" w:cs="Calibri"/>
          <w:color w:val="000000" w:themeColor="text1"/>
        </w:rPr>
        <w:t>–</w:t>
      </w:r>
      <w:r w:rsidRPr="23A52E59">
        <w:rPr>
          <w:rFonts w:ascii="Calibri" w:eastAsia="Calibri" w:hAnsi="Calibri" w:cs="Calibri"/>
          <w:color w:val="000000" w:themeColor="text1"/>
        </w:rPr>
        <w:t xml:space="preserve"> </w:t>
      </w:r>
      <w:r w:rsidR="00A442C0">
        <w:rPr>
          <w:rFonts w:ascii="Calibri" w:eastAsia="Calibri" w:hAnsi="Calibri" w:cs="Calibri"/>
          <w:color w:val="000000" w:themeColor="text1"/>
        </w:rPr>
        <w:t>HVAC Electrical Provisions</w:t>
      </w:r>
    </w:p>
    <w:p w14:paraId="1F1101A5" w14:textId="2EDE1A56" w:rsidR="1D6820E7" w:rsidRDefault="1D6820E7" w:rsidP="2F71B764">
      <w:pPr>
        <w:pStyle w:val="ListParagraph"/>
        <w:numPr>
          <w:ilvl w:val="1"/>
          <w:numId w:val="3"/>
        </w:numPr>
        <w:jc w:val="both"/>
        <w:rPr>
          <w:color w:val="000000" w:themeColor="text1"/>
        </w:rPr>
      </w:pPr>
      <w:r w:rsidRPr="2F71B764">
        <w:rPr>
          <w:rFonts w:ascii="Calibri" w:eastAsia="Calibri" w:hAnsi="Calibri" w:cs="Calibri"/>
          <w:color w:val="000000" w:themeColor="text1"/>
        </w:rPr>
        <w:t>23 0</w:t>
      </w:r>
      <w:r w:rsidR="00A442C0">
        <w:rPr>
          <w:rFonts w:ascii="Calibri" w:eastAsia="Calibri" w:hAnsi="Calibri" w:cs="Calibri"/>
          <w:color w:val="000000" w:themeColor="text1"/>
        </w:rPr>
        <w:t>5</w:t>
      </w:r>
      <w:r w:rsidRPr="2F71B764">
        <w:rPr>
          <w:rFonts w:ascii="Calibri" w:eastAsia="Calibri" w:hAnsi="Calibri" w:cs="Calibri"/>
          <w:color w:val="000000" w:themeColor="text1"/>
        </w:rPr>
        <w:t xml:space="preserve"> </w:t>
      </w:r>
      <w:r w:rsidR="00A442C0">
        <w:rPr>
          <w:rFonts w:ascii="Calibri" w:eastAsia="Calibri" w:hAnsi="Calibri" w:cs="Calibri"/>
          <w:color w:val="000000" w:themeColor="text1"/>
        </w:rPr>
        <w:t>13</w:t>
      </w:r>
      <w:r w:rsidRPr="2F71B764">
        <w:rPr>
          <w:rFonts w:ascii="Calibri" w:eastAsia="Calibri" w:hAnsi="Calibri" w:cs="Calibri"/>
          <w:color w:val="000000" w:themeColor="text1"/>
        </w:rPr>
        <w:t xml:space="preserve"> – </w:t>
      </w:r>
      <w:r w:rsidR="00A442C0">
        <w:rPr>
          <w:rFonts w:ascii="Calibri" w:eastAsia="Calibri" w:hAnsi="Calibri" w:cs="Calibri"/>
          <w:color w:val="000000" w:themeColor="text1"/>
        </w:rPr>
        <w:t>HVAC Equipment Motors</w:t>
      </w:r>
    </w:p>
    <w:p w14:paraId="0EC34D51" w14:textId="1B6F7BEC" w:rsidR="1D6820E7" w:rsidRDefault="1D6820E7" w:rsidP="23A52E59">
      <w:pPr>
        <w:pStyle w:val="ListParagraph"/>
        <w:numPr>
          <w:ilvl w:val="1"/>
          <w:numId w:val="3"/>
        </w:numPr>
        <w:jc w:val="both"/>
        <w:rPr>
          <w:color w:val="000000" w:themeColor="text1"/>
        </w:rPr>
      </w:pPr>
      <w:r w:rsidRPr="23A52E59">
        <w:rPr>
          <w:rFonts w:ascii="Calibri" w:eastAsia="Calibri" w:hAnsi="Calibri" w:cs="Calibri"/>
          <w:color w:val="000000" w:themeColor="text1"/>
        </w:rPr>
        <w:t>23 0</w:t>
      </w:r>
      <w:r w:rsidR="00A442C0">
        <w:rPr>
          <w:rFonts w:ascii="Calibri" w:eastAsia="Calibri" w:hAnsi="Calibri" w:cs="Calibri"/>
          <w:color w:val="000000" w:themeColor="text1"/>
        </w:rPr>
        <w:t>5</w:t>
      </w:r>
      <w:r w:rsidRPr="23A52E59">
        <w:rPr>
          <w:rFonts w:ascii="Calibri" w:eastAsia="Calibri" w:hAnsi="Calibri" w:cs="Calibri"/>
          <w:color w:val="000000" w:themeColor="text1"/>
        </w:rPr>
        <w:t xml:space="preserve"> </w:t>
      </w:r>
      <w:r w:rsidR="00A442C0">
        <w:rPr>
          <w:rFonts w:ascii="Calibri" w:eastAsia="Calibri" w:hAnsi="Calibri" w:cs="Calibri"/>
          <w:color w:val="000000" w:themeColor="text1"/>
        </w:rPr>
        <w:t>14</w:t>
      </w:r>
      <w:r w:rsidRPr="23A52E59">
        <w:rPr>
          <w:rFonts w:ascii="Calibri" w:eastAsia="Calibri" w:hAnsi="Calibri" w:cs="Calibri"/>
          <w:color w:val="000000" w:themeColor="text1"/>
        </w:rPr>
        <w:t xml:space="preserve"> </w:t>
      </w:r>
      <w:r w:rsidR="00A442C0">
        <w:rPr>
          <w:rFonts w:ascii="Calibri" w:eastAsia="Calibri" w:hAnsi="Calibri" w:cs="Calibri"/>
          <w:color w:val="000000" w:themeColor="text1"/>
        </w:rPr>
        <w:t>–</w:t>
      </w:r>
      <w:r w:rsidRPr="23A52E59">
        <w:rPr>
          <w:rFonts w:ascii="Calibri" w:eastAsia="Calibri" w:hAnsi="Calibri" w:cs="Calibri"/>
          <w:color w:val="000000" w:themeColor="text1"/>
        </w:rPr>
        <w:t xml:space="preserve"> </w:t>
      </w:r>
      <w:r w:rsidR="00A442C0">
        <w:rPr>
          <w:rFonts w:ascii="Calibri" w:eastAsia="Calibri" w:hAnsi="Calibri" w:cs="Calibri"/>
          <w:color w:val="000000" w:themeColor="text1"/>
        </w:rPr>
        <w:t>Variable Speed Controllers</w:t>
      </w:r>
    </w:p>
    <w:p w14:paraId="0AA295DF" w14:textId="388AC7AC" w:rsidR="23A52E59" w:rsidRDefault="23A52E59" w:rsidP="23A52E59">
      <w:pPr>
        <w:pStyle w:val="ListParagraph"/>
        <w:numPr>
          <w:ilvl w:val="1"/>
          <w:numId w:val="3"/>
        </w:numPr>
        <w:jc w:val="both"/>
        <w:rPr>
          <w:color w:val="000000" w:themeColor="text1"/>
        </w:rPr>
      </w:pPr>
      <w:r w:rsidRPr="23A52E59">
        <w:rPr>
          <w:rFonts w:ascii="Calibri" w:eastAsia="Calibri" w:hAnsi="Calibri" w:cs="Calibri"/>
          <w:color w:val="000000" w:themeColor="text1"/>
        </w:rPr>
        <w:t xml:space="preserve">23 34 00 </w:t>
      </w:r>
      <w:r w:rsidR="00A442C0">
        <w:rPr>
          <w:rFonts w:ascii="Calibri" w:eastAsia="Calibri" w:hAnsi="Calibri" w:cs="Calibri"/>
          <w:color w:val="000000" w:themeColor="text1"/>
        </w:rPr>
        <w:t>–</w:t>
      </w:r>
      <w:r w:rsidRPr="23A52E59">
        <w:rPr>
          <w:rFonts w:ascii="Calibri" w:eastAsia="Calibri" w:hAnsi="Calibri" w:cs="Calibri"/>
          <w:color w:val="000000" w:themeColor="text1"/>
        </w:rPr>
        <w:t xml:space="preserve"> </w:t>
      </w:r>
      <w:r w:rsidR="00A442C0">
        <w:rPr>
          <w:rFonts w:ascii="Calibri" w:eastAsia="Calibri" w:hAnsi="Calibri" w:cs="Calibri"/>
          <w:color w:val="000000" w:themeColor="text1"/>
        </w:rPr>
        <w:t xml:space="preserve">HVAC </w:t>
      </w:r>
      <w:r w:rsidRPr="23A52E59">
        <w:rPr>
          <w:rFonts w:ascii="Calibri" w:eastAsia="Calibri" w:hAnsi="Calibri" w:cs="Calibri"/>
          <w:color w:val="000000" w:themeColor="text1"/>
        </w:rPr>
        <w:t>Fans</w:t>
      </w:r>
    </w:p>
    <w:p w14:paraId="47A60367" w14:textId="16FE99DE" w:rsidR="1D6820E7" w:rsidRDefault="1D6820E7" w:rsidP="2F71B764">
      <w:pPr>
        <w:pStyle w:val="ListParagraph"/>
        <w:numPr>
          <w:ilvl w:val="1"/>
          <w:numId w:val="3"/>
        </w:numPr>
        <w:jc w:val="both"/>
        <w:rPr>
          <w:color w:val="000000" w:themeColor="text1"/>
        </w:rPr>
      </w:pPr>
      <w:r w:rsidRPr="2F71B764">
        <w:rPr>
          <w:rFonts w:ascii="Calibri" w:eastAsia="Calibri" w:hAnsi="Calibri" w:cs="Calibri"/>
          <w:color w:val="000000" w:themeColor="text1"/>
        </w:rPr>
        <w:t xml:space="preserve">23 </w:t>
      </w:r>
      <w:r w:rsidR="00A442C0">
        <w:rPr>
          <w:rFonts w:ascii="Calibri" w:eastAsia="Calibri" w:hAnsi="Calibri" w:cs="Calibri"/>
          <w:color w:val="000000" w:themeColor="text1"/>
        </w:rPr>
        <w:t>64</w:t>
      </w:r>
      <w:r w:rsidRPr="2F71B764">
        <w:rPr>
          <w:rFonts w:ascii="Calibri" w:eastAsia="Calibri" w:hAnsi="Calibri" w:cs="Calibri"/>
          <w:color w:val="000000" w:themeColor="text1"/>
        </w:rPr>
        <w:t xml:space="preserve"> </w:t>
      </w:r>
      <w:r w:rsidR="00A442C0">
        <w:rPr>
          <w:rFonts w:ascii="Calibri" w:eastAsia="Calibri" w:hAnsi="Calibri" w:cs="Calibri"/>
          <w:color w:val="000000" w:themeColor="text1"/>
        </w:rPr>
        <w:t>26</w:t>
      </w:r>
      <w:r w:rsidRPr="2F71B764">
        <w:rPr>
          <w:rFonts w:ascii="Calibri" w:eastAsia="Calibri" w:hAnsi="Calibri" w:cs="Calibri"/>
          <w:color w:val="000000" w:themeColor="text1"/>
        </w:rPr>
        <w:t xml:space="preserve"> – </w:t>
      </w:r>
      <w:r w:rsidR="00A442C0">
        <w:rPr>
          <w:rFonts w:ascii="Calibri" w:eastAsia="Calibri" w:hAnsi="Calibri" w:cs="Calibri"/>
          <w:color w:val="000000" w:themeColor="text1"/>
        </w:rPr>
        <w:t>Air-Cooled Chillers</w:t>
      </w:r>
    </w:p>
    <w:p w14:paraId="1DA0254D" w14:textId="6C122347" w:rsidR="1D6820E7" w:rsidRDefault="1D6820E7" w:rsidP="2F71B764">
      <w:pPr>
        <w:pStyle w:val="ListParagraph"/>
        <w:numPr>
          <w:ilvl w:val="1"/>
          <w:numId w:val="3"/>
        </w:numPr>
        <w:jc w:val="both"/>
        <w:rPr>
          <w:color w:val="000000" w:themeColor="text1"/>
        </w:rPr>
      </w:pPr>
      <w:r w:rsidRPr="2F71B764">
        <w:rPr>
          <w:rFonts w:ascii="Calibri" w:eastAsia="Calibri" w:hAnsi="Calibri" w:cs="Calibri"/>
          <w:color w:val="000000" w:themeColor="text1"/>
        </w:rPr>
        <w:t xml:space="preserve">23 </w:t>
      </w:r>
      <w:r w:rsidR="00A442C0">
        <w:rPr>
          <w:rFonts w:ascii="Calibri" w:eastAsia="Calibri" w:hAnsi="Calibri" w:cs="Calibri"/>
          <w:color w:val="000000" w:themeColor="text1"/>
        </w:rPr>
        <w:t>72</w:t>
      </w:r>
      <w:r w:rsidRPr="2F71B764">
        <w:rPr>
          <w:rFonts w:ascii="Calibri" w:eastAsia="Calibri" w:hAnsi="Calibri" w:cs="Calibri"/>
          <w:color w:val="000000" w:themeColor="text1"/>
        </w:rPr>
        <w:t xml:space="preserve"> </w:t>
      </w:r>
      <w:r w:rsidR="00A442C0">
        <w:rPr>
          <w:rFonts w:ascii="Calibri" w:eastAsia="Calibri" w:hAnsi="Calibri" w:cs="Calibri"/>
          <w:color w:val="000000" w:themeColor="text1"/>
        </w:rPr>
        <w:t>00</w:t>
      </w:r>
      <w:r w:rsidRPr="2F71B764">
        <w:rPr>
          <w:rFonts w:ascii="Calibri" w:eastAsia="Calibri" w:hAnsi="Calibri" w:cs="Calibri"/>
          <w:color w:val="000000" w:themeColor="text1"/>
        </w:rPr>
        <w:t xml:space="preserve"> – </w:t>
      </w:r>
      <w:r w:rsidR="00A442C0">
        <w:rPr>
          <w:rFonts w:ascii="Calibri" w:eastAsia="Calibri" w:hAnsi="Calibri" w:cs="Calibri"/>
          <w:color w:val="000000" w:themeColor="text1"/>
        </w:rPr>
        <w:t>Air-to-Air Energy Recovery Equipment</w:t>
      </w:r>
    </w:p>
    <w:p w14:paraId="642DD965" w14:textId="18A8BC91" w:rsidR="1D6820E7" w:rsidRDefault="1D6820E7" w:rsidP="2F71B764">
      <w:pPr>
        <w:pStyle w:val="ListParagraph"/>
        <w:numPr>
          <w:ilvl w:val="1"/>
          <w:numId w:val="3"/>
        </w:numPr>
        <w:jc w:val="both"/>
        <w:rPr>
          <w:color w:val="000000" w:themeColor="text1"/>
        </w:rPr>
      </w:pPr>
      <w:r w:rsidRPr="2F71B764">
        <w:rPr>
          <w:rFonts w:ascii="Calibri" w:eastAsia="Calibri" w:hAnsi="Calibri" w:cs="Calibri"/>
          <w:color w:val="000000" w:themeColor="text1"/>
        </w:rPr>
        <w:t xml:space="preserve">23 </w:t>
      </w:r>
      <w:r w:rsidR="00A442C0">
        <w:rPr>
          <w:rFonts w:ascii="Calibri" w:eastAsia="Calibri" w:hAnsi="Calibri" w:cs="Calibri"/>
          <w:color w:val="000000" w:themeColor="text1"/>
        </w:rPr>
        <w:t>73</w:t>
      </w:r>
      <w:r w:rsidRPr="2F71B764">
        <w:rPr>
          <w:rFonts w:ascii="Calibri" w:eastAsia="Calibri" w:hAnsi="Calibri" w:cs="Calibri"/>
          <w:color w:val="000000" w:themeColor="text1"/>
        </w:rPr>
        <w:t xml:space="preserve"> </w:t>
      </w:r>
      <w:r w:rsidR="00A442C0">
        <w:rPr>
          <w:rFonts w:ascii="Calibri" w:eastAsia="Calibri" w:hAnsi="Calibri" w:cs="Calibri"/>
          <w:color w:val="000000" w:themeColor="text1"/>
        </w:rPr>
        <w:t>1</w:t>
      </w:r>
      <w:r w:rsidRPr="2F71B764">
        <w:rPr>
          <w:rFonts w:ascii="Calibri" w:eastAsia="Calibri" w:hAnsi="Calibri" w:cs="Calibri"/>
          <w:color w:val="000000" w:themeColor="text1"/>
        </w:rPr>
        <w:t xml:space="preserve">6 – </w:t>
      </w:r>
      <w:r w:rsidR="00A442C0">
        <w:rPr>
          <w:rFonts w:ascii="Calibri" w:eastAsia="Calibri" w:hAnsi="Calibri" w:cs="Calibri"/>
          <w:color w:val="000000" w:themeColor="text1"/>
        </w:rPr>
        <w:t>Modular Air Handling Units</w:t>
      </w:r>
    </w:p>
    <w:p w14:paraId="177DA42D" w14:textId="377C0AEB" w:rsidR="1D6820E7" w:rsidRDefault="1D6820E7" w:rsidP="2F71B764">
      <w:pPr>
        <w:pStyle w:val="ListParagraph"/>
        <w:numPr>
          <w:ilvl w:val="1"/>
          <w:numId w:val="3"/>
        </w:numPr>
        <w:jc w:val="both"/>
        <w:rPr>
          <w:color w:val="000000" w:themeColor="text1"/>
        </w:rPr>
      </w:pPr>
      <w:r w:rsidRPr="2F71B764">
        <w:rPr>
          <w:rFonts w:ascii="Calibri" w:eastAsia="Calibri" w:hAnsi="Calibri" w:cs="Calibri"/>
          <w:color w:val="000000" w:themeColor="text1"/>
        </w:rPr>
        <w:t>23 8</w:t>
      </w:r>
      <w:r w:rsidR="00E65578">
        <w:rPr>
          <w:rFonts w:ascii="Calibri" w:eastAsia="Calibri" w:hAnsi="Calibri" w:cs="Calibri"/>
          <w:color w:val="000000" w:themeColor="text1"/>
        </w:rPr>
        <w:t>2</w:t>
      </w:r>
      <w:r w:rsidRPr="2F71B764">
        <w:rPr>
          <w:rFonts w:ascii="Calibri" w:eastAsia="Calibri" w:hAnsi="Calibri" w:cs="Calibri"/>
          <w:color w:val="000000" w:themeColor="text1"/>
        </w:rPr>
        <w:t xml:space="preserve"> </w:t>
      </w:r>
      <w:r w:rsidR="00E65578">
        <w:rPr>
          <w:rFonts w:ascii="Calibri" w:eastAsia="Calibri" w:hAnsi="Calibri" w:cs="Calibri"/>
          <w:color w:val="000000" w:themeColor="text1"/>
        </w:rPr>
        <w:t>16</w:t>
      </w:r>
      <w:r w:rsidRPr="2F71B764">
        <w:rPr>
          <w:rFonts w:ascii="Calibri" w:eastAsia="Calibri" w:hAnsi="Calibri" w:cs="Calibri"/>
          <w:color w:val="000000" w:themeColor="text1"/>
        </w:rPr>
        <w:t xml:space="preserve"> – </w:t>
      </w:r>
      <w:r w:rsidR="00E65578">
        <w:rPr>
          <w:rFonts w:ascii="Calibri" w:eastAsia="Calibri" w:hAnsi="Calibri" w:cs="Calibri"/>
          <w:color w:val="000000" w:themeColor="text1"/>
        </w:rPr>
        <w:t>Air Coils</w:t>
      </w:r>
    </w:p>
    <w:p w14:paraId="36154A6B" w14:textId="1967CF4C" w:rsidR="3FB3134F" w:rsidRDefault="3FB3134F" w:rsidP="30DF6214">
      <w:pPr>
        <w:jc w:val="both"/>
        <w:rPr>
          <w:rFonts w:ascii="Calibri" w:eastAsia="Calibri" w:hAnsi="Calibri" w:cs="Calibri"/>
          <w:color w:val="000000" w:themeColor="text1"/>
        </w:rPr>
      </w:pPr>
      <w:r w:rsidRPr="30DF6214">
        <w:rPr>
          <w:rFonts w:ascii="Calibri" w:eastAsia="Calibri" w:hAnsi="Calibri" w:cs="Calibri"/>
          <w:b/>
          <w:bCs/>
          <w:color w:val="000000" w:themeColor="text1"/>
        </w:rPr>
        <w:t>Drawings Sheets</w:t>
      </w:r>
    </w:p>
    <w:p w14:paraId="54F1DE56" w14:textId="34DAE0BB" w:rsidR="00E65578" w:rsidRPr="00E65578" w:rsidRDefault="3FB3134F" w:rsidP="4351BCBF">
      <w:pPr>
        <w:pStyle w:val="ListParagraph"/>
        <w:numPr>
          <w:ilvl w:val="0"/>
          <w:numId w:val="2"/>
        </w:numPr>
        <w:jc w:val="both"/>
        <w:rPr>
          <w:rFonts w:eastAsiaTheme="minorEastAsia"/>
          <w:color w:val="000000" w:themeColor="text1"/>
        </w:rPr>
      </w:pPr>
      <w:r w:rsidRPr="4351BCBF">
        <w:rPr>
          <w:rFonts w:ascii="Calibri" w:eastAsia="Calibri" w:hAnsi="Calibri" w:cs="Calibri"/>
          <w:color w:val="000000" w:themeColor="text1"/>
        </w:rPr>
        <w:t>All drawings as they pertain to the scope of work</w:t>
      </w:r>
    </w:p>
    <w:p w14:paraId="46B9F92F" w14:textId="691A6389" w:rsidR="6EC4E372" w:rsidRDefault="6EC4E372" w:rsidP="1FA28743">
      <w:pPr>
        <w:jc w:val="both"/>
        <w:rPr>
          <w:rFonts w:ascii="Calibri" w:eastAsia="Calibri" w:hAnsi="Calibri" w:cs="Calibri"/>
          <w:color w:val="000000" w:themeColor="text1"/>
        </w:rPr>
      </w:pPr>
      <w:r w:rsidRPr="4351BCBF">
        <w:rPr>
          <w:rFonts w:ascii="Calibri" w:eastAsia="Calibri" w:hAnsi="Calibri" w:cs="Calibri"/>
          <w:b/>
          <w:bCs/>
          <w:color w:val="000000" w:themeColor="text1"/>
          <w:u w:val="single"/>
        </w:rPr>
        <w:t>Bidder shall anticipate:</w:t>
      </w:r>
    </w:p>
    <w:p w14:paraId="6617118F" w14:textId="4914E1BC" w:rsidR="6EC4E372" w:rsidRDefault="6EC4E372" w:rsidP="1FA28743">
      <w:pPr>
        <w:pStyle w:val="ListParagraph"/>
        <w:numPr>
          <w:ilvl w:val="0"/>
          <w:numId w:val="4"/>
        </w:numPr>
        <w:jc w:val="both"/>
        <w:rPr>
          <w:rFonts w:eastAsiaTheme="minorEastAsia"/>
          <w:color w:val="000000" w:themeColor="text1"/>
        </w:rPr>
      </w:pPr>
      <w:r w:rsidRPr="1FA28743">
        <w:rPr>
          <w:rFonts w:ascii="Calibri" w:eastAsia="Calibri" w:hAnsi="Calibri" w:cs="Calibri"/>
          <w:color w:val="000000" w:themeColor="text1"/>
        </w:rPr>
        <w:t>Subcontractor to provide all equipment</w:t>
      </w:r>
      <w:r w:rsidR="00C365D5">
        <w:rPr>
          <w:rFonts w:ascii="Calibri" w:eastAsia="Calibri" w:hAnsi="Calibri" w:cs="Calibri"/>
          <w:color w:val="000000" w:themeColor="text1"/>
        </w:rPr>
        <w:t xml:space="preserve"> and </w:t>
      </w:r>
      <w:r w:rsidRPr="1FA28743">
        <w:rPr>
          <w:rFonts w:ascii="Calibri" w:eastAsia="Calibri" w:hAnsi="Calibri" w:cs="Calibri"/>
          <w:color w:val="000000" w:themeColor="text1"/>
        </w:rPr>
        <w:t>material</w:t>
      </w:r>
      <w:r w:rsidR="00D00BA9">
        <w:rPr>
          <w:rFonts w:ascii="Calibri" w:eastAsia="Calibri" w:hAnsi="Calibri" w:cs="Calibri"/>
          <w:color w:val="000000" w:themeColor="text1"/>
        </w:rPr>
        <w:t xml:space="preserve"> handling</w:t>
      </w:r>
      <w:r w:rsidRPr="1FA28743">
        <w:rPr>
          <w:rFonts w:ascii="Calibri" w:eastAsia="Calibri" w:hAnsi="Calibri" w:cs="Calibri"/>
          <w:color w:val="000000" w:themeColor="text1"/>
        </w:rPr>
        <w:t xml:space="preserve"> required to complete their scope.</w:t>
      </w:r>
    </w:p>
    <w:p w14:paraId="1B8A7451" w14:textId="3A0121B6" w:rsidR="6EC4E372" w:rsidRDefault="6EC4E372" w:rsidP="1FA28743">
      <w:pPr>
        <w:pStyle w:val="ListParagraph"/>
        <w:numPr>
          <w:ilvl w:val="0"/>
          <w:numId w:val="4"/>
        </w:numPr>
        <w:jc w:val="both"/>
        <w:rPr>
          <w:rFonts w:eastAsiaTheme="minorEastAsia"/>
          <w:color w:val="000000" w:themeColor="text1"/>
        </w:rPr>
      </w:pPr>
      <w:proofErr w:type="gramStart"/>
      <w:r w:rsidRPr="1FA28743">
        <w:rPr>
          <w:rFonts w:ascii="Calibri" w:eastAsia="Calibri" w:hAnsi="Calibri" w:cs="Calibri"/>
          <w:color w:val="000000" w:themeColor="text1"/>
        </w:rPr>
        <w:t>Subcontractor</w:t>
      </w:r>
      <w:proofErr w:type="gramEnd"/>
      <w:r w:rsidRPr="1FA28743">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62591D43" w14:textId="709982AD" w:rsidR="001E2ECE" w:rsidRDefault="006805A5" w:rsidP="1E4BFA08">
      <w:pPr>
        <w:autoSpaceDE w:val="0"/>
        <w:autoSpaceDN w:val="0"/>
        <w:adjustRightInd w:val="0"/>
        <w:spacing w:after="0" w:line="240" w:lineRule="auto"/>
        <w:jc w:val="both"/>
      </w:pPr>
      <w:r>
        <w:t xml:space="preserve">The Bid Form must be completed in blue or black ink or by typewriter. The base bid amount shall be expressed in </w:t>
      </w:r>
      <w:r w:rsidR="3B7C9587" w:rsidRPr="1E4BFA08">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4C4BC17D" w14:textId="0BA49823" w:rsidR="008E6E05" w:rsidRDefault="24D60DA7" w:rsidP="3CEA11C3">
      <w:pPr>
        <w:autoSpaceDE w:val="0"/>
        <w:autoSpaceDN w:val="0"/>
        <w:adjustRightInd w:val="0"/>
        <w:spacing w:line="240" w:lineRule="auto"/>
        <w:jc w:val="both"/>
        <w:rPr>
          <w:rFonts w:ascii="Calibri" w:eastAsia="Calibri" w:hAnsi="Calibri" w:cs="Calibri"/>
          <w:color w:val="000000" w:themeColor="text1"/>
        </w:rPr>
      </w:pPr>
      <w:r w:rsidRPr="292583E8">
        <w:rPr>
          <w:rFonts w:ascii="Calibri" w:eastAsia="Calibri" w:hAnsi="Calibri" w:cs="Calibri"/>
          <w:color w:val="000000" w:themeColor="text1"/>
        </w:rPr>
        <w:t>Bid numbers shall be honored by the bidding party for no less than 60 days after bid submission.</w:t>
      </w:r>
    </w:p>
    <w:p w14:paraId="12EF134B" w14:textId="366BB71C" w:rsidR="292583E8" w:rsidRDefault="292583E8" w:rsidP="292583E8">
      <w:pPr>
        <w:spacing w:line="240" w:lineRule="auto"/>
        <w:jc w:val="both"/>
        <w:rPr>
          <w:rFonts w:ascii="Calibri" w:eastAsia="Calibri" w:hAnsi="Calibri" w:cs="Calibri"/>
          <w:color w:val="000000" w:themeColor="text1"/>
        </w:rPr>
      </w:pPr>
      <w:r w:rsidRPr="292583E8">
        <w:rPr>
          <w:rFonts w:ascii="Calibri" w:eastAsia="Calibri" w:hAnsi="Calibri" w:cs="Calibri"/>
          <w:color w:val="000000" w:themeColor="text1"/>
        </w:rPr>
        <w:t xml:space="preserve">All bids </w:t>
      </w:r>
      <w:proofErr w:type="gramStart"/>
      <w:r w:rsidRPr="292583E8">
        <w:rPr>
          <w:rFonts w:ascii="Calibri" w:eastAsia="Calibri" w:hAnsi="Calibri" w:cs="Calibri"/>
          <w:color w:val="000000" w:themeColor="text1"/>
        </w:rPr>
        <w:t>in excess of</w:t>
      </w:r>
      <w:proofErr w:type="gramEnd"/>
      <w:r w:rsidRPr="292583E8">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54454753" w14:textId="77777777" w:rsidR="002242E6" w:rsidRDefault="002242E6" w:rsidP="292583E8">
      <w:pPr>
        <w:spacing w:line="240" w:lineRule="auto"/>
        <w:jc w:val="both"/>
        <w:rPr>
          <w:rFonts w:ascii="Calibri" w:eastAsia="Calibri" w:hAnsi="Calibri" w:cs="Calibri"/>
          <w:color w:val="000000" w:themeColor="text1"/>
        </w:rPr>
      </w:pPr>
    </w:p>
    <w:p w14:paraId="7E7DD521" w14:textId="77777777" w:rsidR="002242E6" w:rsidRDefault="002242E6" w:rsidP="292583E8">
      <w:pPr>
        <w:spacing w:line="240" w:lineRule="auto"/>
        <w:jc w:val="both"/>
        <w:rPr>
          <w:rFonts w:ascii="Calibri" w:eastAsia="Calibri" w:hAnsi="Calibri" w:cs="Calibri"/>
          <w:color w:val="000000" w:themeColor="text1"/>
        </w:rPr>
      </w:pPr>
    </w:p>
    <w:p w14:paraId="3B1F7EB9" w14:textId="77777777" w:rsidR="00C365D5" w:rsidRDefault="00C365D5" w:rsidP="292583E8">
      <w:pPr>
        <w:spacing w:line="240" w:lineRule="auto"/>
        <w:jc w:val="both"/>
        <w:rPr>
          <w:rFonts w:ascii="Calibri" w:eastAsia="Calibri" w:hAnsi="Calibri" w:cs="Calibri"/>
          <w:color w:val="000000" w:themeColor="text1"/>
        </w:rPr>
      </w:pPr>
    </w:p>
    <w:p w14:paraId="3CB4DA89" w14:textId="77777777" w:rsidR="002242E6" w:rsidRDefault="002242E6" w:rsidP="292583E8">
      <w:pPr>
        <w:spacing w:line="240" w:lineRule="auto"/>
        <w:jc w:val="both"/>
        <w:rPr>
          <w:rFonts w:ascii="Calibri" w:eastAsia="Calibri" w:hAnsi="Calibri" w:cs="Calibri"/>
          <w:color w:val="000000" w:themeColor="text1"/>
        </w:rPr>
      </w:pPr>
    </w:p>
    <w:p w14:paraId="6CB155C6" w14:textId="5BC63E20" w:rsidR="00E65D2A" w:rsidRDefault="00E65D2A" w:rsidP="00E65D2A">
      <w:pPr>
        <w:jc w:val="both"/>
        <w:rPr>
          <w:rFonts w:ascii="Calibri" w:eastAsia="Calibri" w:hAnsi="Calibri" w:cs="Calibri"/>
          <w:color w:val="000000" w:themeColor="text1"/>
        </w:rPr>
      </w:pPr>
      <w:r w:rsidRPr="292583E8">
        <w:rPr>
          <w:rFonts w:ascii="Calibri" w:eastAsia="Calibri" w:hAnsi="Calibri" w:cs="Calibri"/>
          <w:b/>
          <w:bCs/>
          <w:color w:val="000000" w:themeColor="text1"/>
        </w:rPr>
        <w:lastRenderedPageBreak/>
        <w:t>Base Bid (</w:t>
      </w:r>
      <w:r w:rsidR="00C365D5">
        <w:rPr>
          <w:rFonts w:ascii="Calibri" w:eastAsia="Calibri" w:hAnsi="Calibri" w:cs="Calibri"/>
          <w:b/>
          <w:bCs/>
          <w:color w:val="000000" w:themeColor="text1"/>
        </w:rPr>
        <w:t>I</w:t>
      </w:r>
      <w:r w:rsidRPr="292583E8">
        <w:rPr>
          <w:rFonts w:ascii="Calibri" w:eastAsia="Calibri" w:hAnsi="Calibri" w:cs="Calibri"/>
          <w:b/>
          <w:bCs/>
          <w:color w:val="000000" w:themeColor="text1"/>
        </w:rPr>
        <w:t>nclusive</w:t>
      </w:r>
      <w:r w:rsidR="00C365D5">
        <w:rPr>
          <w:rFonts w:ascii="Calibri" w:eastAsia="Calibri" w:hAnsi="Calibri" w:cs="Calibri"/>
          <w:b/>
          <w:bCs/>
          <w:color w:val="000000" w:themeColor="text1"/>
        </w:rPr>
        <w:t xml:space="preserve"> of</w:t>
      </w:r>
      <w:r w:rsidRPr="292583E8">
        <w:rPr>
          <w:rFonts w:ascii="Calibri" w:eastAsia="Calibri" w:hAnsi="Calibri" w:cs="Calibri"/>
          <w:b/>
          <w:bCs/>
          <w:color w:val="000000" w:themeColor="text1"/>
        </w:rPr>
        <w:t xml:space="preserve">, but not limited to): </w:t>
      </w:r>
    </w:p>
    <w:p w14:paraId="6A347514" w14:textId="5983E75E" w:rsidR="00E65D2A" w:rsidRDefault="00E65D2A" w:rsidP="00E65D2A">
      <w:pPr>
        <w:jc w:val="both"/>
        <w:rPr>
          <w:rFonts w:ascii="Calibri" w:eastAsia="Calibri" w:hAnsi="Calibri" w:cs="Calibri"/>
          <w:color w:val="000000" w:themeColor="text1"/>
        </w:rPr>
      </w:pPr>
      <w:r w:rsidRPr="1E4EE829">
        <w:rPr>
          <w:rFonts w:ascii="Calibri" w:eastAsia="Calibri" w:hAnsi="Calibri" w:cs="Calibri"/>
          <w:color w:val="000000" w:themeColor="text1"/>
        </w:rPr>
        <w:t xml:space="preserve">The Base bid, </w:t>
      </w:r>
      <w:r w:rsidR="00C365D5">
        <w:rPr>
          <w:rFonts w:ascii="Calibri" w:eastAsia="Calibri" w:hAnsi="Calibri" w:cs="Calibri"/>
          <w:color w:val="000000" w:themeColor="text1"/>
        </w:rPr>
        <w:t>all Phase 1 Early Procurement work</w:t>
      </w:r>
      <w:r w:rsidRPr="1E4EE829">
        <w:rPr>
          <w:rFonts w:ascii="Calibri" w:eastAsia="Calibri" w:hAnsi="Calibri" w:cs="Calibri"/>
          <w:color w:val="000000" w:themeColor="text1"/>
        </w:rPr>
        <w:t xml:space="preserve"> required by the Bid Documents, in strict accordance with the drawings and specifications for the Lump Sum of: </w:t>
      </w:r>
    </w:p>
    <w:p w14:paraId="78583308" w14:textId="786A8245" w:rsidR="00E65D2A" w:rsidRDefault="00E65D2A" w:rsidP="00E65D2A">
      <w:pPr>
        <w:jc w:val="both"/>
        <w:rPr>
          <w:rFonts w:ascii="Calibri" w:eastAsia="Calibri" w:hAnsi="Calibri" w:cs="Calibri"/>
          <w:color w:val="000000" w:themeColor="text1"/>
        </w:rPr>
      </w:pPr>
      <w:r>
        <w:rPr>
          <w:noProof/>
        </w:rPr>
        <w:drawing>
          <wp:inline distT="0" distB="0" distL="0" distR="0" wp14:anchorId="596DF15D" wp14:editId="69D15593">
            <wp:extent cx="9525" cy="9525"/>
            <wp:effectExtent l="0" t="0" r="0" b="0"/>
            <wp:docPr id="1190698625" name="Picture 11906986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698625"/>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1ECCCB9C" wp14:editId="31ABE608">
            <wp:extent cx="9525" cy="9525"/>
            <wp:effectExtent l="0" t="0" r="0" b="0"/>
            <wp:docPr id="234515536" name="Picture 23451553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15536"/>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E4EE829">
        <w:rPr>
          <w:rFonts w:ascii="Calibri" w:eastAsia="Calibri" w:hAnsi="Calibri" w:cs="Calibri"/>
          <w:color w:val="000000" w:themeColor="text1"/>
        </w:rPr>
        <w:t xml:space="preserve">Dollars </w:t>
      </w:r>
      <w:r>
        <w:tab/>
        <w:t xml:space="preserve">______________________________________________________    </w:t>
      </w:r>
      <w:r w:rsidRPr="1E4EE829">
        <w:rPr>
          <w:rFonts w:ascii="Calibri" w:eastAsia="Calibri" w:hAnsi="Calibri" w:cs="Calibri"/>
          <w:color w:val="000000" w:themeColor="text1"/>
        </w:rPr>
        <w:t xml:space="preserve">$ ____________________   </w:t>
      </w:r>
      <w:r>
        <w:tab/>
      </w:r>
    </w:p>
    <w:p w14:paraId="0374B43A" w14:textId="77777777" w:rsidR="00E65D2A" w:rsidRPr="004C5E49" w:rsidRDefault="00E65D2A" w:rsidP="00E65D2A">
      <w:pPr>
        <w:autoSpaceDE w:val="0"/>
        <w:autoSpaceDN w:val="0"/>
        <w:adjustRightInd w:val="0"/>
        <w:spacing w:after="0" w:line="240" w:lineRule="auto"/>
        <w:jc w:val="both"/>
        <w:rPr>
          <w:b/>
        </w:rPr>
      </w:pPr>
      <w:r w:rsidRPr="004C5E49">
        <w:rPr>
          <w:b/>
        </w:rPr>
        <w:t>RECEIPT OF ADDENDA</w:t>
      </w:r>
    </w:p>
    <w:p w14:paraId="2F32C52D" w14:textId="77777777" w:rsidR="00E65D2A" w:rsidRDefault="00E65D2A" w:rsidP="00E65D2A">
      <w:pPr>
        <w:autoSpaceDE w:val="0"/>
        <w:autoSpaceDN w:val="0"/>
        <w:adjustRightInd w:val="0"/>
        <w:spacing w:after="0" w:line="240" w:lineRule="auto"/>
        <w:jc w:val="both"/>
      </w:pPr>
    </w:p>
    <w:p w14:paraId="49C31A5A" w14:textId="77777777" w:rsidR="00E65D2A" w:rsidRDefault="00E65D2A" w:rsidP="00E65D2A">
      <w:pPr>
        <w:autoSpaceDE w:val="0"/>
        <w:autoSpaceDN w:val="0"/>
        <w:adjustRightInd w:val="0"/>
        <w:spacing w:after="0" w:line="240" w:lineRule="auto"/>
        <w:jc w:val="both"/>
      </w:pPr>
      <w:r>
        <w:t xml:space="preserve">We acknowledge the receipt of the following Addenda and Bulletins: </w:t>
      </w:r>
    </w:p>
    <w:p w14:paraId="5CD6C1B7" w14:textId="77777777" w:rsidR="00E65D2A" w:rsidRDefault="00E65D2A" w:rsidP="00E65D2A">
      <w:pPr>
        <w:autoSpaceDE w:val="0"/>
        <w:autoSpaceDN w:val="0"/>
        <w:adjustRightInd w:val="0"/>
        <w:spacing w:after="0" w:line="240" w:lineRule="auto"/>
        <w:jc w:val="both"/>
      </w:pPr>
    </w:p>
    <w:p w14:paraId="35D26D36" w14:textId="77777777" w:rsidR="00E65D2A" w:rsidRDefault="00E65D2A" w:rsidP="00E65D2A">
      <w:pPr>
        <w:autoSpaceDE w:val="0"/>
        <w:autoSpaceDN w:val="0"/>
        <w:adjustRightInd w:val="0"/>
        <w:spacing w:after="0" w:line="240" w:lineRule="auto"/>
        <w:jc w:val="both"/>
      </w:pPr>
      <w:r>
        <w:rPr>
          <w:noProof/>
        </w:rPr>
        <mc:AlternateContent>
          <mc:Choice Requires="wps">
            <w:drawing>
              <wp:anchor distT="0" distB="0" distL="114300" distR="114300" simplePos="0" relativeHeight="251688448" behindDoc="0" locked="0" layoutInCell="1" allowOverlap="1" wp14:anchorId="28D096F8" wp14:editId="653C6F59">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8888F" id="Straight Connector 2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5pt,10.45pt" to="28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86400" behindDoc="0" locked="0" layoutInCell="1" allowOverlap="1" wp14:anchorId="5A889F91" wp14:editId="465E6FA4">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CD0EF" id="Straight Connector 1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45pt" to="17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" strokecolor="black [3040]"/>
            </w:pict>
          </mc:Fallback>
        </mc:AlternateContent>
      </w:r>
      <w:r>
        <w:tab/>
        <w:t>Addendum No.</w:t>
      </w:r>
      <w:r>
        <w:tab/>
      </w:r>
      <w:r>
        <w:tab/>
      </w:r>
      <w:r>
        <w:tab/>
        <w:t>Dated</w:t>
      </w:r>
    </w:p>
    <w:p w14:paraId="64B48163" w14:textId="77777777" w:rsidR="00E65D2A" w:rsidRDefault="00E65D2A" w:rsidP="00E65D2A">
      <w:pPr>
        <w:autoSpaceDE w:val="0"/>
        <w:autoSpaceDN w:val="0"/>
        <w:adjustRightInd w:val="0"/>
        <w:spacing w:after="0" w:line="240" w:lineRule="auto"/>
        <w:jc w:val="both"/>
      </w:pPr>
      <w:r>
        <w:rPr>
          <w:noProof/>
        </w:rPr>
        <mc:AlternateContent>
          <mc:Choice Requires="wps">
            <w:drawing>
              <wp:anchor distT="0" distB="0" distL="114300" distR="114300" simplePos="0" relativeHeight="251689472" behindDoc="0" locked="0" layoutInCell="1" allowOverlap="1" wp14:anchorId="2FEDCAFC" wp14:editId="5090E84F">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8677" id="Straight Connector 2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10.15pt" to="28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" strokecolor="black [3040]"/>
            </w:pict>
          </mc:Fallback>
        </mc:AlternateContent>
      </w:r>
      <w:r>
        <w:rPr>
          <w:noProof/>
        </w:rPr>
        <mc:AlternateContent>
          <mc:Choice Requires="wps">
            <w:drawing>
              <wp:anchor distT="0" distB="0" distL="114300" distR="114300" simplePos="0" relativeHeight="251687424" behindDoc="0" locked="0" layoutInCell="1" allowOverlap="1" wp14:anchorId="622CF278" wp14:editId="715EC247">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3C9DF" id="Straight Connector 1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15pt" to="17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" strokecolor="black [3040]"/>
            </w:pict>
          </mc:Fallback>
        </mc:AlternateContent>
      </w:r>
      <w:r>
        <w:tab/>
        <w:t xml:space="preserve">Addendum No. </w:t>
      </w:r>
      <w:r>
        <w:tab/>
      </w:r>
      <w:r>
        <w:tab/>
      </w:r>
      <w:r>
        <w:tab/>
        <w:t>Dated</w:t>
      </w:r>
    </w:p>
    <w:p w14:paraId="7BD4ABD2" w14:textId="77777777" w:rsidR="00E65D2A" w:rsidRDefault="00E65D2A" w:rsidP="00E65D2A">
      <w:pPr>
        <w:autoSpaceDE w:val="0"/>
        <w:autoSpaceDN w:val="0"/>
        <w:adjustRightInd w:val="0"/>
        <w:spacing w:after="0" w:line="240" w:lineRule="auto"/>
        <w:ind w:firstLine="720"/>
        <w:jc w:val="both"/>
      </w:pPr>
      <w:r>
        <w:t>Addendum No._____________</w:t>
      </w:r>
      <w:r>
        <w:tab/>
        <w:t>Dated ______________</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3ACFD23C" w14:textId="585065F1" w:rsidR="37ADFDA2" w:rsidRDefault="37ADFDA2" w:rsidP="79BC0ED0">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t>
      </w:r>
      <w:r w:rsidR="6261B82C">
        <w:t>equipment submittals shall be provided for review within 21 days of receiving a Letter of Intent or Subcontract Agreement, whichever comes first.</w:t>
      </w:r>
      <w:r w:rsidR="00F71B44">
        <w:t xml:space="preserve"> </w:t>
      </w:r>
    </w:p>
    <w:p w14:paraId="6292E6DB" w14:textId="77777777" w:rsidR="00E5581C" w:rsidRPr="004C5E49" w:rsidRDefault="00E5581C" w:rsidP="00A40C4D">
      <w:pPr>
        <w:autoSpaceDE w:val="0"/>
        <w:autoSpaceDN w:val="0"/>
        <w:adjustRightInd w:val="0"/>
        <w:spacing w:after="0" w:line="240" w:lineRule="auto"/>
      </w:pPr>
    </w:p>
    <w:p w14:paraId="5E7EFDEA" w14:textId="5962AE40" w:rsidR="3B6085FF" w:rsidRDefault="3B6085FF" w:rsidP="46867C41">
      <w:pPr>
        <w:spacing w:line="240" w:lineRule="auto"/>
        <w:jc w:val="both"/>
        <w:rPr>
          <w:rFonts w:ascii="Calibri" w:eastAsia="Calibri" w:hAnsi="Calibri" w:cs="Calibri"/>
          <w:color w:val="000000" w:themeColor="text1"/>
        </w:rPr>
      </w:pPr>
      <w:r w:rsidRPr="46867C41">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6E4B924B" w14:textId="1F22904A" w:rsidR="3B6085FF" w:rsidRDefault="3B6085FF" w:rsidP="46867C41">
      <w:pPr>
        <w:spacing w:line="240" w:lineRule="auto"/>
        <w:jc w:val="both"/>
        <w:rPr>
          <w:rFonts w:ascii="Calibri" w:eastAsia="Calibri" w:hAnsi="Calibri" w:cs="Calibri"/>
          <w:color w:val="000000" w:themeColor="text1"/>
        </w:rPr>
      </w:pPr>
      <w:r w:rsidRPr="46867C41">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1D3065DD" w14:textId="77777777" w:rsidR="00E65D2A" w:rsidRDefault="00E65D2A" w:rsidP="46867C41">
      <w:pPr>
        <w:spacing w:line="240" w:lineRule="auto"/>
        <w:jc w:val="both"/>
        <w:rPr>
          <w:rFonts w:ascii="Calibri" w:eastAsia="Calibri" w:hAnsi="Calibri" w:cs="Calibri"/>
          <w:color w:val="000000" w:themeColor="text1"/>
        </w:rPr>
      </w:pPr>
    </w:p>
    <w:p w14:paraId="48682462" w14:textId="77777777" w:rsidR="00E65D2A" w:rsidRDefault="00E65D2A" w:rsidP="46867C41">
      <w:pPr>
        <w:spacing w:line="240" w:lineRule="auto"/>
        <w:jc w:val="both"/>
        <w:rPr>
          <w:rFonts w:ascii="Calibri" w:eastAsia="Calibri" w:hAnsi="Calibri" w:cs="Calibri"/>
          <w:color w:val="000000" w:themeColor="text1"/>
        </w:rPr>
      </w:pPr>
    </w:p>
    <w:p w14:paraId="3EC4030B" w14:textId="77777777" w:rsidR="002242E6" w:rsidRDefault="002242E6" w:rsidP="46867C41">
      <w:pPr>
        <w:spacing w:line="240" w:lineRule="auto"/>
        <w:jc w:val="both"/>
        <w:rPr>
          <w:rFonts w:ascii="Calibri" w:eastAsia="Calibri" w:hAnsi="Calibri" w:cs="Calibri"/>
          <w:color w:val="000000" w:themeColor="text1"/>
        </w:rPr>
      </w:pPr>
    </w:p>
    <w:p w14:paraId="51AA89E7" w14:textId="77777777" w:rsidR="002242E6" w:rsidRDefault="002242E6" w:rsidP="46867C41">
      <w:pPr>
        <w:spacing w:line="240" w:lineRule="auto"/>
        <w:jc w:val="both"/>
        <w:rPr>
          <w:rFonts w:ascii="Calibri" w:eastAsia="Calibri" w:hAnsi="Calibri" w:cs="Calibri"/>
          <w:color w:val="000000" w:themeColor="text1"/>
        </w:rPr>
      </w:pPr>
    </w:p>
    <w:p w14:paraId="45E2E72E" w14:textId="77777777" w:rsidR="002242E6" w:rsidRDefault="002242E6" w:rsidP="46867C41">
      <w:pPr>
        <w:spacing w:line="240" w:lineRule="auto"/>
        <w:jc w:val="both"/>
        <w:rPr>
          <w:rFonts w:ascii="Calibri" w:eastAsia="Calibri" w:hAnsi="Calibri" w:cs="Calibri"/>
          <w:color w:val="000000" w:themeColor="text1"/>
        </w:rPr>
      </w:pPr>
    </w:p>
    <w:p w14:paraId="65002D60" w14:textId="77777777" w:rsidR="00EB33B2" w:rsidRDefault="00EB33B2" w:rsidP="46867C41">
      <w:pPr>
        <w:spacing w:line="240" w:lineRule="auto"/>
        <w:jc w:val="both"/>
        <w:rPr>
          <w:rFonts w:ascii="Calibri" w:eastAsia="Calibri" w:hAnsi="Calibri" w:cs="Calibri"/>
          <w:color w:val="000000" w:themeColor="text1"/>
        </w:rPr>
      </w:pPr>
    </w:p>
    <w:p w14:paraId="0214AADA" w14:textId="77777777" w:rsidR="00EB33B2" w:rsidRDefault="00EB33B2" w:rsidP="46867C41">
      <w:pPr>
        <w:spacing w:line="240" w:lineRule="auto"/>
        <w:jc w:val="both"/>
        <w:rPr>
          <w:rFonts w:ascii="Calibri" w:eastAsia="Calibri" w:hAnsi="Calibri" w:cs="Calibri"/>
          <w:color w:val="000000" w:themeColor="text1"/>
        </w:rPr>
      </w:pPr>
    </w:p>
    <w:p w14:paraId="71065002" w14:textId="77777777" w:rsidR="00EB33B2" w:rsidRDefault="00EB33B2" w:rsidP="46867C41">
      <w:pPr>
        <w:spacing w:line="240" w:lineRule="auto"/>
        <w:jc w:val="both"/>
        <w:rPr>
          <w:rFonts w:ascii="Calibri" w:eastAsia="Calibri" w:hAnsi="Calibri" w:cs="Calibri"/>
          <w:color w:val="000000" w:themeColor="text1"/>
        </w:rPr>
      </w:pPr>
    </w:p>
    <w:p w14:paraId="1B17C4B3" w14:textId="77777777" w:rsidR="002242E6" w:rsidRDefault="002242E6" w:rsidP="46867C41">
      <w:pPr>
        <w:spacing w:line="240" w:lineRule="auto"/>
        <w:jc w:val="both"/>
        <w:rPr>
          <w:rFonts w:ascii="Calibri" w:eastAsia="Calibri" w:hAnsi="Calibri" w:cs="Calibri"/>
          <w:color w:val="000000" w:themeColor="text1"/>
        </w:rPr>
      </w:pPr>
    </w:p>
    <w:p w14:paraId="373F3873" w14:textId="77777777" w:rsidR="00E5581C" w:rsidRPr="004C5E49" w:rsidRDefault="00E5581C" w:rsidP="00E5581C">
      <w:pPr>
        <w:autoSpaceDE w:val="0"/>
        <w:autoSpaceDN w:val="0"/>
        <w:adjustRightInd w:val="0"/>
        <w:spacing w:after="0" w:line="240" w:lineRule="auto"/>
      </w:pPr>
    </w:p>
    <w:p w14:paraId="221D719D" w14:textId="6D3742F4" w:rsidR="00E65D2A" w:rsidRPr="00E65D2A" w:rsidRDefault="00E65D2A" w:rsidP="004C5E49">
      <w:pPr>
        <w:autoSpaceDE w:val="0"/>
        <w:autoSpaceDN w:val="0"/>
        <w:adjustRightInd w:val="0"/>
        <w:spacing w:after="0" w:line="360" w:lineRule="auto"/>
        <w:rPr>
          <w:b/>
          <w:bCs/>
        </w:rPr>
      </w:pPr>
      <w:r w:rsidRPr="00E65D2A">
        <w:rPr>
          <w:b/>
          <w:bCs/>
        </w:rPr>
        <w:lastRenderedPageBreak/>
        <w:t>Signature Page:</w:t>
      </w:r>
    </w:p>
    <w:p w14:paraId="2F8C7A71" w14:textId="77777777" w:rsidR="00E65D2A" w:rsidRDefault="00E65D2A" w:rsidP="004C5E49">
      <w:pPr>
        <w:autoSpaceDE w:val="0"/>
        <w:autoSpaceDN w:val="0"/>
        <w:adjustRightInd w:val="0"/>
        <w:spacing w:after="0" w:line="360" w:lineRule="auto"/>
      </w:pPr>
    </w:p>
    <w:p w14:paraId="0F656048" w14:textId="5E9C5C44"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149B"/>
    <w:multiLevelType w:val="hybridMultilevel"/>
    <w:tmpl w:val="641AABF4"/>
    <w:lvl w:ilvl="0" w:tplc="270AFD5A">
      <w:start w:val="1"/>
      <w:numFmt w:val="bullet"/>
      <w:lvlText w:val=""/>
      <w:lvlJc w:val="left"/>
      <w:pPr>
        <w:ind w:left="720" w:hanging="360"/>
      </w:pPr>
      <w:rPr>
        <w:rFonts w:ascii="Symbol" w:hAnsi="Symbol" w:hint="default"/>
      </w:rPr>
    </w:lvl>
    <w:lvl w:ilvl="1" w:tplc="29BC6BC2">
      <w:start w:val="1"/>
      <w:numFmt w:val="bullet"/>
      <w:lvlText w:val="o"/>
      <w:lvlJc w:val="left"/>
      <w:pPr>
        <w:ind w:left="1440" w:hanging="360"/>
      </w:pPr>
      <w:rPr>
        <w:rFonts w:ascii="Courier New" w:hAnsi="Courier New" w:hint="default"/>
      </w:rPr>
    </w:lvl>
    <w:lvl w:ilvl="2" w:tplc="93EA1904">
      <w:start w:val="1"/>
      <w:numFmt w:val="bullet"/>
      <w:lvlText w:val=""/>
      <w:lvlJc w:val="left"/>
      <w:pPr>
        <w:ind w:left="2160" w:hanging="360"/>
      </w:pPr>
      <w:rPr>
        <w:rFonts w:ascii="Wingdings" w:hAnsi="Wingdings" w:hint="default"/>
      </w:rPr>
    </w:lvl>
    <w:lvl w:ilvl="3" w:tplc="078826D0">
      <w:start w:val="1"/>
      <w:numFmt w:val="bullet"/>
      <w:lvlText w:val=""/>
      <w:lvlJc w:val="left"/>
      <w:pPr>
        <w:ind w:left="2880" w:hanging="360"/>
      </w:pPr>
      <w:rPr>
        <w:rFonts w:ascii="Symbol" w:hAnsi="Symbol" w:hint="default"/>
      </w:rPr>
    </w:lvl>
    <w:lvl w:ilvl="4" w:tplc="5E740DC8">
      <w:start w:val="1"/>
      <w:numFmt w:val="bullet"/>
      <w:lvlText w:val="o"/>
      <w:lvlJc w:val="left"/>
      <w:pPr>
        <w:ind w:left="3600" w:hanging="360"/>
      </w:pPr>
      <w:rPr>
        <w:rFonts w:ascii="Courier New" w:hAnsi="Courier New" w:hint="default"/>
      </w:rPr>
    </w:lvl>
    <w:lvl w:ilvl="5" w:tplc="319A57BE">
      <w:start w:val="1"/>
      <w:numFmt w:val="bullet"/>
      <w:lvlText w:val=""/>
      <w:lvlJc w:val="left"/>
      <w:pPr>
        <w:ind w:left="4320" w:hanging="360"/>
      </w:pPr>
      <w:rPr>
        <w:rFonts w:ascii="Wingdings" w:hAnsi="Wingdings" w:hint="default"/>
      </w:rPr>
    </w:lvl>
    <w:lvl w:ilvl="6" w:tplc="91109972">
      <w:start w:val="1"/>
      <w:numFmt w:val="bullet"/>
      <w:lvlText w:val=""/>
      <w:lvlJc w:val="left"/>
      <w:pPr>
        <w:ind w:left="5040" w:hanging="360"/>
      </w:pPr>
      <w:rPr>
        <w:rFonts w:ascii="Symbol" w:hAnsi="Symbol" w:hint="default"/>
      </w:rPr>
    </w:lvl>
    <w:lvl w:ilvl="7" w:tplc="4B0EAD5E">
      <w:start w:val="1"/>
      <w:numFmt w:val="bullet"/>
      <w:lvlText w:val="o"/>
      <w:lvlJc w:val="left"/>
      <w:pPr>
        <w:ind w:left="5760" w:hanging="360"/>
      </w:pPr>
      <w:rPr>
        <w:rFonts w:ascii="Courier New" w:hAnsi="Courier New" w:hint="default"/>
      </w:rPr>
    </w:lvl>
    <w:lvl w:ilvl="8" w:tplc="6964AE50">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52F6E"/>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028DD"/>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600A2"/>
    <w:multiLevelType w:val="hybridMultilevel"/>
    <w:tmpl w:val="3A38078C"/>
    <w:lvl w:ilvl="0" w:tplc="BFC09DD8">
      <w:start w:val="1"/>
      <w:numFmt w:val="bullet"/>
      <w:lvlText w:val=""/>
      <w:lvlJc w:val="left"/>
      <w:pPr>
        <w:ind w:left="720" w:hanging="360"/>
      </w:pPr>
      <w:rPr>
        <w:rFonts w:ascii="Symbol" w:hAnsi="Symbol" w:hint="default"/>
      </w:rPr>
    </w:lvl>
    <w:lvl w:ilvl="1" w:tplc="04383326">
      <w:start w:val="1"/>
      <w:numFmt w:val="bullet"/>
      <w:lvlText w:val="o"/>
      <w:lvlJc w:val="left"/>
      <w:pPr>
        <w:ind w:left="1440" w:hanging="360"/>
      </w:pPr>
      <w:rPr>
        <w:rFonts w:ascii="Courier New" w:hAnsi="Courier New" w:hint="default"/>
      </w:rPr>
    </w:lvl>
    <w:lvl w:ilvl="2" w:tplc="B69CF9B8">
      <w:start w:val="1"/>
      <w:numFmt w:val="bullet"/>
      <w:lvlText w:val=""/>
      <w:lvlJc w:val="left"/>
      <w:pPr>
        <w:ind w:left="2160" w:hanging="360"/>
      </w:pPr>
      <w:rPr>
        <w:rFonts w:ascii="Wingdings" w:hAnsi="Wingdings" w:hint="default"/>
      </w:rPr>
    </w:lvl>
    <w:lvl w:ilvl="3" w:tplc="C1A21F92">
      <w:start w:val="1"/>
      <w:numFmt w:val="bullet"/>
      <w:lvlText w:val=""/>
      <w:lvlJc w:val="left"/>
      <w:pPr>
        <w:ind w:left="2880" w:hanging="360"/>
      </w:pPr>
      <w:rPr>
        <w:rFonts w:ascii="Symbol" w:hAnsi="Symbol" w:hint="default"/>
      </w:rPr>
    </w:lvl>
    <w:lvl w:ilvl="4" w:tplc="9BC67906">
      <w:start w:val="1"/>
      <w:numFmt w:val="bullet"/>
      <w:lvlText w:val="o"/>
      <w:lvlJc w:val="left"/>
      <w:pPr>
        <w:ind w:left="3600" w:hanging="360"/>
      </w:pPr>
      <w:rPr>
        <w:rFonts w:ascii="Courier New" w:hAnsi="Courier New" w:hint="default"/>
      </w:rPr>
    </w:lvl>
    <w:lvl w:ilvl="5" w:tplc="606C94C8">
      <w:start w:val="1"/>
      <w:numFmt w:val="bullet"/>
      <w:lvlText w:val=""/>
      <w:lvlJc w:val="left"/>
      <w:pPr>
        <w:ind w:left="4320" w:hanging="360"/>
      </w:pPr>
      <w:rPr>
        <w:rFonts w:ascii="Wingdings" w:hAnsi="Wingdings" w:hint="default"/>
      </w:rPr>
    </w:lvl>
    <w:lvl w:ilvl="6" w:tplc="5BB6B9AA">
      <w:start w:val="1"/>
      <w:numFmt w:val="bullet"/>
      <w:lvlText w:val=""/>
      <w:lvlJc w:val="left"/>
      <w:pPr>
        <w:ind w:left="5040" w:hanging="360"/>
      </w:pPr>
      <w:rPr>
        <w:rFonts w:ascii="Symbol" w:hAnsi="Symbol" w:hint="default"/>
      </w:rPr>
    </w:lvl>
    <w:lvl w:ilvl="7" w:tplc="3EC4322E">
      <w:start w:val="1"/>
      <w:numFmt w:val="bullet"/>
      <w:lvlText w:val="o"/>
      <w:lvlJc w:val="left"/>
      <w:pPr>
        <w:ind w:left="5760" w:hanging="360"/>
      </w:pPr>
      <w:rPr>
        <w:rFonts w:ascii="Courier New" w:hAnsi="Courier New" w:hint="default"/>
      </w:rPr>
    </w:lvl>
    <w:lvl w:ilvl="8" w:tplc="7BFAB4B8">
      <w:start w:val="1"/>
      <w:numFmt w:val="bullet"/>
      <w:lvlText w:val=""/>
      <w:lvlJc w:val="left"/>
      <w:pPr>
        <w:ind w:left="6480" w:hanging="360"/>
      </w:pPr>
      <w:rPr>
        <w:rFonts w:ascii="Wingdings" w:hAnsi="Wingdings" w:hint="default"/>
      </w:r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11995"/>
    <w:multiLevelType w:val="hybridMultilevel"/>
    <w:tmpl w:val="725A7C58"/>
    <w:lvl w:ilvl="0" w:tplc="9D02E9BC">
      <w:start w:val="1"/>
      <w:numFmt w:val="bullet"/>
      <w:lvlText w:val=""/>
      <w:lvlJc w:val="left"/>
      <w:pPr>
        <w:ind w:left="720" w:hanging="360"/>
      </w:pPr>
      <w:rPr>
        <w:rFonts w:ascii="Symbol" w:hAnsi="Symbol" w:hint="default"/>
      </w:rPr>
    </w:lvl>
    <w:lvl w:ilvl="1" w:tplc="7EB2DFA6">
      <w:start w:val="1"/>
      <w:numFmt w:val="bullet"/>
      <w:lvlText w:val="o"/>
      <w:lvlJc w:val="left"/>
      <w:pPr>
        <w:ind w:left="1440" w:hanging="360"/>
      </w:pPr>
      <w:rPr>
        <w:rFonts w:ascii="Courier New" w:hAnsi="Courier New" w:hint="default"/>
      </w:rPr>
    </w:lvl>
    <w:lvl w:ilvl="2" w:tplc="7D7EE052">
      <w:start w:val="1"/>
      <w:numFmt w:val="bullet"/>
      <w:lvlText w:val=""/>
      <w:lvlJc w:val="left"/>
      <w:pPr>
        <w:ind w:left="2160" w:hanging="360"/>
      </w:pPr>
      <w:rPr>
        <w:rFonts w:ascii="Wingdings" w:hAnsi="Wingdings" w:hint="default"/>
      </w:rPr>
    </w:lvl>
    <w:lvl w:ilvl="3" w:tplc="48A0B9CE">
      <w:start w:val="1"/>
      <w:numFmt w:val="bullet"/>
      <w:lvlText w:val=""/>
      <w:lvlJc w:val="left"/>
      <w:pPr>
        <w:ind w:left="2880" w:hanging="360"/>
      </w:pPr>
      <w:rPr>
        <w:rFonts w:ascii="Symbol" w:hAnsi="Symbol" w:hint="default"/>
      </w:rPr>
    </w:lvl>
    <w:lvl w:ilvl="4" w:tplc="8B26D73C">
      <w:start w:val="1"/>
      <w:numFmt w:val="bullet"/>
      <w:lvlText w:val="o"/>
      <w:lvlJc w:val="left"/>
      <w:pPr>
        <w:ind w:left="3600" w:hanging="360"/>
      </w:pPr>
      <w:rPr>
        <w:rFonts w:ascii="Courier New" w:hAnsi="Courier New" w:hint="default"/>
      </w:rPr>
    </w:lvl>
    <w:lvl w:ilvl="5" w:tplc="DB201E78">
      <w:start w:val="1"/>
      <w:numFmt w:val="bullet"/>
      <w:lvlText w:val=""/>
      <w:lvlJc w:val="left"/>
      <w:pPr>
        <w:ind w:left="4320" w:hanging="360"/>
      </w:pPr>
      <w:rPr>
        <w:rFonts w:ascii="Wingdings" w:hAnsi="Wingdings" w:hint="default"/>
      </w:rPr>
    </w:lvl>
    <w:lvl w:ilvl="6" w:tplc="5D749F72">
      <w:start w:val="1"/>
      <w:numFmt w:val="bullet"/>
      <w:lvlText w:val=""/>
      <w:lvlJc w:val="left"/>
      <w:pPr>
        <w:ind w:left="5040" w:hanging="360"/>
      </w:pPr>
      <w:rPr>
        <w:rFonts w:ascii="Symbol" w:hAnsi="Symbol" w:hint="default"/>
      </w:rPr>
    </w:lvl>
    <w:lvl w:ilvl="7" w:tplc="4BFEAA36">
      <w:start w:val="1"/>
      <w:numFmt w:val="bullet"/>
      <w:lvlText w:val="o"/>
      <w:lvlJc w:val="left"/>
      <w:pPr>
        <w:ind w:left="5760" w:hanging="360"/>
      </w:pPr>
      <w:rPr>
        <w:rFonts w:ascii="Courier New" w:hAnsi="Courier New" w:hint="default"/>
      </w:rPr>
    </w:lvl>
    <w:lvl w:ilvl="8" w:tplc="43A8F3C8">
      <w:start w:val="1"/>
      <w:numFmt w:val="bullet"/>
      <w:lvlText w:val=""/>
      <w:lvlJc w:val="left"/>
      <w:pPr>
        <w:ind w:left="6480" w:hanging="360"/>
      </w:pPr>
      <w:rPr>
        <w:rFonts w:ascii="Wingdings" w:hAnsi="Wingdings" w:hint="default"/>
      </w:r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03D83"/>
    <w:multiLevelType w:val="multilevel"/>
    <w:tmpl w:val="9B86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0A2A6"/>
    <w:multiLevelType w:val="hybridMultilevel"/>
    <w:tmpl w:val="38B27938"/>
    <w:lvl w:ilvl="0" w:tplc="EDDA8120">
      <w:start w:val="1"/>
      <w:numFmt w:val="bullet"/>
      <w:lvlText w:val=""/>
      <w:lvlJc w:val="left"/>
      <w:pPr>
        <w:ind w:left="720" w:hanging="360"/>
      </w:pPr>
      <w:rPr>
        <w:rFonts w:ascii="Symbol" w:hAnsi="Symbol" w:hint="default"/>
      </w:rPr>
    </w:lvl>
    <w:lvl w:ilvl="1" w:tplc="10C6F5F2">
      <w:start w:val="1"/>
      <w:numFmt w:val="bullet"/>
      <w:lvlText w:val="o"/>
      <w:lvlJc w:val="left"/>
      <w:pPr>
        <w:ind w:left="1440" w:hanging="360"/>
      </w:pPr>
      <w:rPr>
        <w:rFonts w:ascii="Courier New" w:hAnsi="Courier New" w:hint="default"/>
      </w:rPr>
    </w:lvl>
    <w:lvl w:ilvl="2" w:tplc="09A2E4A6">
      <w:start w:val="1"/>
      <w:numFmt w:val="bullet"/>
      <w:lvlText w:val=""/>
      <w:lvlJc w:val="left"/>
      <w:pPr>
        <w:ind w:left="2160" w:hanging="360"/>
      </w:pPr>
      <w:rPr>
        <w:rFonts w:ascii="Wingdings" w:hAnsi="Wingdings" w:hint="default"/>
      </w:rPr>
    </w:lvl>
    <w:lvl w:ilvl="3" w:tplc="3A0C3526">
      <w:start w:val="1"/>
      <w:numFmt w:val="bullet"/>
      <w:lvlText w:val=""/>
      <w:lvlJc w:val="left"/>
      <w:pPr>
        <w:ind w:left="2880" w:hanging="360"/>
      </w:pPr>
      <w:rPr>
        <w:rFonts w:ascii="Symbol" w:hAnsi="Symbol" w:hint="default"/>
      </w:rPr>
    </w:lvl>
    <w:lvl w:ilvl="4" w:tplc="4BE873C4">
      <w:start w:val="1"/>
      <w:numFmt w:val="bullet"/>
      <w:lvlText w:val="o"/>
      <w:lvlJc w:val="left"/>
      <w:pPr>
        <w:ind w:left="3600" w:hanging="360"/>
      </w:pPr>
      <w:rPr>
        <w:rFonts w:ascii="Courier New" w:hAnsi="Courier New" w:hint="default"/>
      </w:rPr>
    </w:lvl>
    <w:lvl w:ilvl="5" w:tplc="A65EDA34">
      <w:start w:val="1"/>
      <w:numFmt w:val="bullet"/>
      <w:lvlText w:val=""/>
      <w:lvlJc w:val="left"/>
      <w:pPr>
        <w:ind w:left="4320" w:hanging="360"/>
      </w:pPr>
      <w:rPr>
        <w:rFonts w:ascii="Wingdings" w:hAnsi="Wingdings" w:hint="default"/>
      </w:rPr>
    </w:lvl>
    <w:lvl w:ilvl="6" w:tplc="AEC657C0">
      <w:start w:val="1"/>
      <w:numFmt w:val="bullet"/>
      <w:lvlText w:val=""/>
      <w:lvlJc w:val="left"/>
      <w:pPr>
        <w:ind w:left="5040" w:hanging="360"/>
      </w:pPr>
      <w:rPr>
        <w:rFonts w:ascii="Symbol" w:hAnsi="Symbol" w:hint="default"/>
      </w:rPr>
    </w:lvl>
    <w:lvl w:ilvl="7" w:tplc="EDF08E16">
      <w:start w:val="1"/>
      <w:numFmt w:val="bullet"/>
      <w:lvlText w:val="o"/>
      <w:lvlJc w:val="left"/>
      <w:pPr>
        <w:ind w:left="5760" w:hanging="360"/>
      </w:pPr>
      <w:rPr>
        <w:rFonts w:ascii="Courier New" w:hAnsi="Courier New" w:hint="default"/>
      </w:rPr>
    </w:lvl>
    <w:lvl w:ilvl="8" w:tplc="878CABE2">
      <w:start w:val="1"/>
      <w:numFmt w:val="bullet"/>
      <w:lvlText w:val=""/>
      <w:lvlJc w:val="left"/>
      <w:pPr>
        <w:ind w:left="6480" w:hanging="360"/>
      </w:pPr>
      <w:rPr>
        <w:rFonts w:ascii="Wingdings" w:hAnsi="Wingdings" w:hint="default"/>
      </w:rPr>
    </w:lvl>
  </w:abstractNum>
  <w:num w:numId="1" w16cid:durableId="754670319">
    <w:abstractNumId w:val="0"/>
  </w:num>
  <w:num w:numId="2" w16cid:durableId="522523091">
    <w:abstractNumId w:val="5"/>
  </w:num>
  <w:num w:numId="3" w16cid:durableId="1889299220">
    <w:abstractNumId w:val="9"/>
  </w:num>
  <w:num w:numId="4" w16cid:durableId="174729518">
    <w:abstractNumId w:val="13"/>
  </w:num>
  <w:num w:numId="5" w16cid:durableId="2040743868">
    <w:abstractNumId w:val="7"/>
  </w:num>
  <w:num w:numId="6" w16cid:durableId="2085444784">
    <w:abstractNumId w:val="8"/>
  </w:num>
  <w:num w:numId="7" w16cid:durableId="518471475">
    <w:abstractNumId w:val="12"/>
  </w:num>
  <w:num w:numId="8" w16cid:durableId="1859388455">
    <w:abstractNumId w:val="1"/>
  </w:num>
  <w:num w:numId="9" w16cid:durableId="965501343">
    <w:abstractNumId w:val="10"/>
  </w:num>
  <w:num w:numId="10" w16cid:durableId="1091699638">
    <w:abstractNumId w:val="6"/>
  </w:num>
  <w:num w:numId="11" w16cid:durableId="1941449553">
    <w:abstractNumId w:val="2"/>
  </w:num>
  <w:num w:numId="12" w16cid:durableId="373506599">
    <w:abstractNumId w:val="11"/>
  </w:num>
  <w:num w:numId="13" w16cid:durableId="1012688169">
    <w:abstractNumId w:val="3"/>
  </w:num>
  <w:num w:numId="14" w16cid:durableId="1540702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4F8"/>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2E6"/>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BED"/>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59F5"/>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2C0"/>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76535"/>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65D5"/>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0BA9"/>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5578"/>
    <w:rsid w:val="00E65D2A"/>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3B2"/>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5CF2"/>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1B44"/>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1D3EA3"/>
    <w:rsid w:val="020526D6"/>
    <w:rsid w:val="0220854D"/>
    <w:rsid w:val="02DA34C9"/>
    <w:rsid w:val="03E49B86"/>
    <w:rsid w:val="053CC798"/>
    <w:rsid w:val="07ADA5EC"/>
    <w:rsid w:val="0874685A"/>
    <w:rsid w:val="08810399"/>
    <w:rsid w:val="0CD36C20"/>
    <w:rsid w:val="0E1B61DB"/>
    <w:rsid w:val="0F9843C4"/>
    <w:rsid w:val="105F9447"/>
    <w:rsid w:val="128B0083"/>
    <w:rsid w:val="12E208C9"/>
    <w:rsid w:val="12EED2FE"/>
    <w:rsid w:val="1303B5F9"/>
    <w:rsid w:val="138A0C0D"/>
    <w:rsid w:val="1457AFA4"/>
    <w:rsid w:val="14D0DFEC"/>
    <w:rsid w:val="159C1A2E"/>
    <w:rsid w:val="162673C0"/>
    <w:rsid w:val="1825E5F2"/>
    <w:rsid w:val="190829DD"/>
    <w:rsid w:val="190C4546"/>
    <w:rsid w:val="1923B4AF"/>
    <w:rsid w:val="1A51D775"/>
    <w:rsid w:val="1CDEEAB8"/>
    <w:rsid w:val="1D6820E7"/>
    <w:rsid w:val="1D71D56F"/>
    <w:rsid w:val="1E4BFA08"/>
    <w:rsid w:val="1E5E99D5"/>
    <w:rsid w:val="1F0DA5D0"/>
    <w:rsid w:val="1FA28743"/>
    <w:rsid w:val="203C5CA6"/>
    <w:rsid w:val="214DCA46"/>
    <w:rsid w:val="21597125"/>
    <w:rsid w:val="22454692"/>
    <w:rsid w:val="233FA34C"/>
    <w:rsid w:val="23A52E59"/>
    <w:rsid w:val="2448FA36"/>
    <w:rsid w:val="24A8B4AF"/>
    <w:rsid w:val="24D60DA7"/>
    <w:rsid w:val="24F6B9DD"/>
    <w:rsid w:val="26448510"/>
    <w:rsid w:val="26F84D86"/>
    <w:rsid w:val="27ACEF7A"/>
    <w:rsid w:val="2816A8C0"/>
    <w:rsid w:val="292583E8"/>
    <w:rsid w:val="2966F077"/>
    <w:rsid w:val="29B7BEDE"/>
    <w:rsid w:val="29FF8EE2"/>
    <w:rsid w:val="2A7A2F21"/>
    <w:rsid w:val="2AA0F673"/>
    <w:rsid w:val="2EA4EE03"/>
    <w:rsid w:val="2F71B764"/>
    <w:rsid w:val="2FC59B79"/>
    <w:rsid w:val="30A27482"/>
    <w:rsid w:val="30DF6214"/>
    <w:rsid w:val="31A9A866"/>
    <w:rsid w:val="320E0D5F"/>
    <w:rsid w:val="32A0D653"/>
    <w:rsid w:val="32CB2C53"/>
    <w:rsid w:val="33B73A67"/>
    <w:rsid w:val="33C23642"/>
    <w:rsid w:val="33FD5B50"/>
    <w:rsid w:val="344B473B"/>
    <w:rsid w:val="34C5EAB1"/>
    <w:rsid w:val="366DF869"/>
    <w:rsid w:val="36833856"/>
    <w:rsid w:val="37ADFDA2"/>
    <w:rsid w:val="38ADABB6"/>
    <w:rsid w:val="38D29966"/>
    <w:rsid w:val="38D71A7C"/>
    <w:rsid w:val="3B6085FF"/>
    <w:rsid w:val="3B7C9587"/>
    <w:rsid w:val="3BDB7323"/>
    <w:rsid w:val="3CEA11C3"/>
    <w:rsid w:val="3E603FD9"/>
    <w:rsid w:val="3FB3134F"/>
    <w:rsid w:val="40920F97"/>
    <w:rsid w:val="41FB57AD"/>
    <w:rsid w:val="4277F617"/>
    <w:rsid w:val="4333B0FC"/>
    <w:rsid w:val="4351BCBF"/>
    <w:rsid w:val="4427C0C2"/>
    <w:rsid w:val="46867C41"/>
    <w:rsid w:val="48DDFCFF"/>
    <w:rsid w:val="49D8063F"/>
    <w:rsid w:val="4A01F2BE"/>
    <w:rsid w:val="4A45E8FB"/>
    <w:rsid w:val="4F6C9809"/>
    <w:rsid w:val="516E05A4"/>
    <w:rsid w:val="51E8B0E9"/>
    <w:rsid w:val="52F99FDF"/>
    <w:rsid w:val="543DD615"/>
    <w:rsid w:val="5767D5F6"/>
    <w:rsid w:val="592F4AC8"/>
    <w:rsid w:val="599B4034"/>
    <w:rsid w:val="5AC389FB"/>
    <w:rsid w:val="5C5F5A5C"/>
    <w:rsid w:val="5C8CAFF9"/>
    <w:rsid w:val="5C94630A"/>
    <w:rsid w:val="5F7B9CA7"/>
    <w:rsid w:val="5FB850AA"/>
    <w:rsid w:val="61132C33"/>
    <w:rsid w:val="6132CB7F"/>
    <w:rsid w:val="624D6828"/>
    <w:rsid w:val="6261B82C"/>
    <w:rsid w:val="626F8B04"/>
    <w:rsid w:val="62752932"/>
    <w:rsid w:val="63A13101"/>
    <w:rsid w:val="646A6C41"/>
    <w:rsid w:val="6507FA2A"/>
    <w:rsid w:val="65320AE8"/>
    <w:rsid w:val="6651D4AB"/>
    <w:rsid w:val="6767FFC9"/>
    <w:rsid w:val="6814CC57"/>
    <w:rsid w:val="68812F1A"/>
    <w:rsid w:val="6AB1C230"/>
    <w:rsid w:val="6C3BAA1D"/>
    <w:rsid w:val="6CC55E39"/>
    <w:rsid w:val="6D2032F1"/>
    <w:rsid w:val="6D54D83F"/>
    <w:rsid w:val="6D7D626E"/>
    <w:rsid w:val="6DE962F2"/>
    <w:rsid w:val="6EC4E372"/>
    <w:rsid w:val="6EE3623E"/>
    <w:rsid w:val="6F691653"/>
    <w:rsid w:val="70A7DBE0"/>
    <w:rsid w:val="712EEF61"/>
    <w:rsid w:val="71A7D485"/>
    <w:rsid w:val="725C8A6F"/>
    <w:rsid w:val="74A88777"/>
    <w:rsid w:val="7549F8A2"/>
    <w:rsid w:val="761A3B8C"/>
    <w:rsid w:val="77281FC6"/>
    <w:rsid w:val="798B15D7"/>
    <w:rsid w:val="79BC0ED0"/>
    <w:rsid w:val="7AD5BCAA"/>
    <w:rsid w:val="7B8A4A86"/>
    <w:rsid w:val="7B8BB05F"/>
    <w:rsid w:val="7BA2CD63"/>
    <w:rsid w:val="7D31B5B2"/>
    <w:rsid w:val="7DDD748D"/>
    <w:rsid w:val="7E8E66E4"/>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4449">
      <w:bodyDiv w:val="1"/>
      <w:marLeft w:val="0"/>
      <w:marRight w:val="0"/>
      <w:marTop w:val="0"/>
      <w:marBottom w:val="0"/>
      <w:divBdr>
        <w:top w:val="none" w:sz="0" w:space="0" w:color="auto"/>
        <w:left w:val="none" w:sz="0" w:space="0" w:color="auto"/>
        <w:bottom w:val="none" w:sz="0" w:space="0" w:color="auto"/>
        <w:right w:val="none" w:sz="0" w:space="0" w:color="auto"/>
      </w:divBdr>
    </w:div>
    <w:div w:id="12150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C4E01-1E19-4541-8349-D646809A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07FC3-2682-4B18-9FA4-E2B21FA49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11</cp:revision>
  <cp:lastPrinted>2019-06-19T18:26:00Z</cp:lastPrinted>
  <dcterms:created xsi:type="dcterms:W3CDTF">2024-08-07T14:45:00Z</dcterms:created>
  <dcterms:modified xsi:type="dcterms:W3CDTF">2024-08-15T18:15:00Z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